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147CCC" w14:textId="77777777" w:rsidR="00417BD5" w:rsidRDefault="00417BD5">
      <w:pPr>
        <w:spacing w:line="276" w:lineRule="auto"/>
        <w:jc w:val="both"/>
        <w:rPr>
          <w:sz w:val="22"/>
          <w:szCs w:val="22"/>
          <w:lang w:val="en-GB"/>
        </w:rPr>
      </w:pPr>
    </w:p>
    <w:p w14:paraId="1616F8B1" w14:textId="77777777" w:rsidR="006A2DBC" w:rsidRPr="00332C19" w:rsidRDefault="006A2DBC">
      <w:pPr>
        <w:spacing w:line="276" w:lineRule="auto"/>
        <w:jc w:val="both"/>
        <w:rPr>
          <w:sz w:val="22"/>
          <w:szCs w:val="22"/>
          <w:lang w:val="en-GB"/>
        </w:rPr>
      </w:pPr>
    </w:p>
    <w:p w14:paraId="6704613E" w14:textId="77777777" w:rsidR="00417BD5" w:rsidRPr="00332C19" w:rsidRDefault="00417BD5" w:rsidP="00332C19">
      <w:pPr>
        <w:spacing w:line="276" w:lineRule="auto"/>
        <w:jc w:val="center"/>
        <w:rPr>
          <w:b/>
          <w:bCs/>
          <w:sz w:val="28"/>
          <w:szCs w:val="28"/>
          <w:lang w:val="en-GB"/>
        </w:rPr>
      </w:pPr>
      <w:r w:rsidRPr="00332C19">
        <w:rPr>
          <w:b/>
          <w:bCs/>
          <w:sz w:val="28"/>
          <w:szCs w:val="28"/>
          <w:lang w:val="en-GB"/>
        </w:rPr>
        <w:t>Template for writing an article</w:t>
      </w:r>
    </w:p>
    <w:p w14:paraId="2E137E24" w14:textId="77777777" w:rsidR="00332C19" w:rsidRDefault="00332C19" w:rsidP="00332C19">
      <w:pPr>
        <w:spacing w:line="276" w:lineRule="auto"/>
        <w:jc w:val="both"/>
        <w:rPr>
          <w:b/>
          <w:bCs/>
          <w:color w:val="FF0000"/>
          <w:lang w:val="en-GB"/>
        </w:rPr>
      </w:pPr>
    </w:p>
    <w:p w14:paraId="3CDAE3CD" w14:textId="77777777" w:rsidR="00332C19" w:rsidRPr="00332C19" w:rsidRDefault="00332C19" w:rsidP="00332C19">
      <w:pPr>
        <w:spacing w:line="276" w:lineRule="auto"/>
        <w:jc w:val="both"/>
        <w:rPr>
          <w:lang w:val="en-GB"/>
        </w:rPr>
      </w:pPr>
      <w:r w:rsidRPr="00332C19">
        <w:rPr>
          <w:b/>
          <w:bCs/>
          <w:color w:val="FF0000"/>
          <w:lang w:val="en-GB"/>
        </w:rPr>
        <w:t>Submitted papers must be fully proofread and drafted in style according to the instructions below.</w:t>
      </w:r>
    </w:p>
    <w:p w14:paraId="3461F635" w14:textId="77777777" w:rsidR="00417BD5" w:rsidRDefault="00417BD5">
      <w:pPr>
        <w:spacing w:line="276" w:lineRule="auto"/>
        <w:jc w:val="both"/>
        <w:rPr>
          <w:sz w:val="22"/>
          <w:szCs w:val="22"/>
          <w:lang w:val="en-GB"/>
        </w:rPr>
      </w:pPr>
    </w:p>
    <w:p w14:paraId="2D2F14B7" w14:textId="77777777" w:rsidR="00332C19" w:rsidRPr="00332C19" w:rsidRDefault="00332C19">
      <w:pPr>
        <w:spacing w:line="276" w:lineRule="auto"/>
        <w:jc w:val="both"/>
        <w:rPr>
          <w:sz w:val="22"/>
          <w:szCs w:val="22"/>
          <w:lang w:val="en-GB"/>
        </w:rPr>
      </w:pPr>
    </w:p>
    <w:p w14:paraId="023A7292" w14:textId="77777777" w:rsidR="00417BD5" w:rsidRPr="00332C19" w:rsidRDefault="00417BD5" w:rsidP="00332C19">
      <w:pPr>
        <w:spacing w:line="276" w:lineRule="auto"/>
        <w:jc w:val="center"/>
        <w:rPr>
          <w:sz w:val="28"/>
          <w:szCs w:val="28"/>
          <w:lang w:val="en-GB"/>
        </w:rPr>
      </w:pPr>
      <w:r w:rsidRPr="00332C19">
        <w:rPr>
          <w:b/>
          <w:sz w:val="28"/>
          <w:szCs w:val="28"/>
          <w:lang w:val="en-GB"/>
        </w:rPr>
        <w:t>The title should be consistent with the content of the article and up to 120 characters long</w:t>
      </w:r>
    </w:p>
    <w:p w14:paraId="174A0676" w14:textId="77777777" w:rsidR="00417BD5" w:rsidRPr="00332C19" w:rsidRDefault="00417BD5" w:rsidP="00332C19">
      <w:pPr>
        <w:spacing w:line="276" w:lineRule="auto"/>
        <w:jc w:val="center"/>
        <w:rPr>
          <w:lang w:val="en-GB"/>
        </w:rPr>
      </w:pPr>
      <w:r w:rsidRPr="00332C19">
        <w:rPr>
          <w:lang w:val="en-GB"/>
        </w:rPr>
        <w:t>(</w:t>
      </w:r>
      <w:r w:rsidR="00332C19" w:rsidRPr="00332C19">
        <w:rPr>
          <w:lang w:val="en-GB"/>
        </w:rPr>
        <w:t>A</w:t>
      </w:r>
      <w:r w:rsidRPr="00332C19">
        <w:rPr>
          <w:lang w:val="en-GB"/>
        </w:rPr>
        <w:t xml:space="preserve">bbreviation of pedagogical title, abbreviation of scientific title) Name </w:t>
      </w:r>
      <w:r w:rsidR="00332C19" w:rsidRPr="00332C19">
        <w:rPr>
          <w:lang w:val="en-GB"/>
        </w:rPr>
        <w:t>and s</w:t>
      </w:r>
      <w:r w:rsidRPr="00332C19">
        <w:rPr>
          <w:lang w:val="en-GB"/>
        </w:rPr>
        <w:t>urname of the first author (abbreviation of professional title, name of institution),</w:t>
      </w:r>
    </w:p>
    <w:p w14:paraId="0DE691EC" w14:textId="77777777" w:rsidR="00332C19" w:rsidRPr="00332C19" w:rsidRDefault="00332C19" w:rsidP="00332C19">
      <w:pPr>
        <w:spacing w:line="276" w:lineRule="auto"/>
        <w:jc w:val="center"/>
        <w:rPr>
          <w:lang w:val="en-GB"/>
        </w:rPr>
      </w:pPr>
      <w:r w:rsidRPr="00332C19">
        <w:rPr>
          <w:lang w:val="en-GB"/>
        </w:rPr>
        <w:t xml:space="preserve"> </w:t>
      </w:r>
    </w:p>
    <w:p w14:paraId="6178C5ED" w14:textId="77777777" w:rsidR="00417BD5" w:rsidRPr="00332C19" w:rsidRDefault="00417BD5">
      <w:pPr>
        <w:spacing w:line="480" w:lineRule="auto"/>
        <w:jc w:val="both"/>
        <w:rPr>
          <w:lang w:val="en-GB"/>
        </w:rPr>
      </w:pPr>
    </w:p>
    <w:p w14:paraId="714E01F7" w14:textId="77777777" w:rsidR="00417BD5" w:rsidRPr="00332C19" w:rsidRDefault="00417BD5" w:rsidP="00332C19">
      <w:pPr>
        <w:spacing w:line="276" w:lineRule="auto"/>
        <w:jc w:val="both"/>
        <w:rPr>
          <w:sz w:val="22"/>
          <w:szCs w:val="22"/>
          <w:lang w:val="en-GB"/>
        </w:rPr>
      </w:pPr>
      <w:r w:rsidRPr="00332C19">
        <w:rPr>
          <w:b/>
          <w:lang w:val="en-GB"/>
        </w:rPr>
        <w:t xml:space="preserve">ABSTRACT </w:t>
      </w:r>
      <w:r w:rsidRPr="00332C19">
        <w:rPr>
          <w:i/>
          <w:sz w:val="22"/>
          <w:szCs w:val="22"/>
          <w:lang w:val="en-GB"/>
        </w:rPr>
        <w:t>(the abstract should be between 250-300 words. There are no citations in the text. The text can be structured according to the IMRAD scheme or written in paragraphs, depending on the type of the article.)</w:t>
      </w:r>
    </w:p>
    <w:p w14:paraId="58AE5E02" w14:textId="77777777" w:rsidR="00417BD5" w:rsidRPr="00332C19" w:rsidRDefault="00417BD5">
      <w:pPr>
        <w:spacing w:line="480" w:lineRule="auto"/>
        <w:jc w:val="both"/>
        <w:rPr>
          <w:color w:val="FF0000"/>
          <w:lang w:val="en-GB"/>
        </w:rPr>
      </w:pPr>
    </w:p>
    <w:p w14:paraId="3459678A" w14:textId="77777777" w:rsidR="00417BD5" w:rsidRPr="00332C19" w:rsidRDefault="00417BD5" w:rsidP="00332C19">
      <w:pPr>
        <w:spacing w:line="276" w:lineRule="auto"/>
        <w:jc w:val="both"/>
        <w:rPr>
          <w:lang w:val="en-GB"/>
        </w:rPr>
      </w:pPr>
      <w:r w:rsidRPr="00332C19">
        <w:rPr>
          <w:lang w:val="en-GB"/>
        </w:rPr>
        <w:t>The abstract should include essential thoughts on the topic, hypotheses and / or research questions: short introduction, defined research problem, used methods, key findings from discussion and up to five keywords.</w:t>
      </w:r>
    </w:p>
    <w:p w14:paraId="64E5F9CA" w14:textId="77777777" w:rsidR="00417BD5" w:rsidRPr="00332C19" w:rsidRDefault="00417BD5">
      <w:pPr>
        <w:spacing w:line="480" w:lineRule="auto"/>
        <w:jc w:val="both"/>
        <w:rPr>
          <w:i/>
          <w:sz w:val="18"/>
          <w:lang w:val="en-GB"/>
        </w:rPr>
      </w:pPr>
    </w:p>
    <w:p w14:paraId="65ACA05C" w14:textId="77777777" w:rsidR="00417BD5" w:rsidRPr="00332C19" w:rsidRDefault="00417BD5">
      <w:pPr>
        <w:spacing w:line="480" w:lineRule="auto"/>
        <w:jc w:val="both"/>
        <w:rPr>
          <w:lang w:val="en-GB"/>
        </w:rPr>
      </w:pPr>
      <w:r w:rsidRPr="00332C19">
        <w:rPr>
          <w:lang w:val="en-GB"/>
        </w:rPr>
        <w:t>Key words: Key word1, Key word 2, Key word 3, Key word 4, Key word 5</w:t>
      </w:r>
    </w:p>
    <w:p w14:paraId="2A90CB6E" w14:textId="77777777" w:rsidR="00417BD5" w:rsidRPr="00332C19" w:rsidRDefault="00417BD5">
      <w:pPr>
        <w:spacing w:line="360" w:lineRule="auto"/>
        <w:rPr>
          <w:b/>
          <w:i/>
          <w:sz w:val="22"/>
          <w:szCs w:val="22"/>
          <w:lang w:val="en-GB"/>
        </w:rPr>
      </w:pPr>
    </w:p>
    <w:p w14:paraId="0FD904EB" w14:textId="77777777" w:rsidR="00417BD5" w:rsidRPr="00332C19" w:rsidRDefault="00417BD5">
      <w:pPr>
        <w:spacing w:line="360" w:lineRule="auto"/>
        <w:rPr>
          <w:lang w:val="en-GB"/>
        </w:rPr>
      </w:pPr>
      <w:r w:rsidRPr="00332C19">
        <w:rPr>
          <w:iCs/>
          <w:lang w:val="en-GB"/>
        </w:rPr>
        <w:t xml:space="preserve">The article should be written in a concise and comprehensible </w:t>
      </w:r>
      <w:r w:rsidR="00332C19">
        <w:rPr>
          <w:iCs/>
          <w:lang w:val="en-GB"/>
        </w:rPr>
        <w:t xml:space="preserve">English </w:t>
      </w:r>
      <w:r w:rsidRPr="00332C19">
        <w:rPr>
          <w:iCs/>
          <w:lang w:val="en-GB"/>
        </w:rPr>
        <w:t>literary language with a maximum length of 5,000 words (approximately 10 typed pages).</w:t>
      </w:r>
    </w:p>
    <w:p w14:paraId="139E6991" w14:textId="77777777" w:rsidR="00417BD5" w:rsidRPr="00332C19" w:rsidRDefault="00417BD5">
      <w:pPr>
        <w:spacing w:line="360" w:lineRule="auto"/>
        <w:rPr>
          <w:i/>
          <w:sz w:val="22"/>
          <w:szCs w:val="22"/>
          <w:lang w:val="en-GB"/>
        </w:rPr>
      </w:pPr>
    </w:p>
    <w:p w14:paraId="3F448A03" w14:textId="77777777" w:rsidR="00417BD5" w:rsidRPr="00332C19" w:rsidRDefault="00417BD5">
      <w:pPr>
        <w:spacing w:line="360" w:lineRule="auto"/>
        <w:rPr>
          <w:lang w:val="en-GB"/>
        </w:rPr>
      </w:pPr>
      <w:r w:rsidRPr="00332C19">
        <w:rPr>
          <w:b/>
          <w:sz w:val="28"/>
          <w:szCs w:val="28"/>
          <w:lang w:val="en-GB"/>
        </w:rPr>
        <w:t>Font</w:t>
      </w:r>
    </w:p>
    <w:p w14:paraId="436F609E" w14:textId="77777777" w:rsidR="00417BD5" w:rsidRPr="00332C19" w:rsidRDefault="00417BD5" w:rsidP="00332C19">
      <w:pPr>
        <w:pStyle w:val="ListParagraph"/>
        <w:numPr>
          <w:ilvl w:val="0"/>
          <w:numId w:val="2"/>
        </w:numPr>
        <w:spacing w:line="276" w:lineRule="auto"/>
        <w:rPr>
          <w:lang w:val="en-GB"/>
        </w:rPr>
      </w:pPr>
      <w:r w:rsidRPr="00332C19">
        <w:rPr>
          <w:lang w:val="en-GB"/>
        </w:rPr>
        <w:t xml:space="preserve">Times New Roman, 12pt, line spacing </w:t>
      </w:r>
      <w:proofErr w:type="gramStart"/>
      <w:r w:rsidRPr="00332C19">
        <w:rPr>
          <w:lang w:val="en-GB"/>
        </w:rPr>
        <w:t>1,15;</w:t>
      </w:r>
      <w:proofErr w:type="gramEnd"/>
    </w:p>
    <w:p w14:paraId="22DA6AD6" w14:textId="77777777" w:rsidR="00417BD5" w:rsidRPr="00332C19" w:rsidRDefault="00417BD5" w:rsidP="00332C19">
      <w:pPr>
        <w:pStyle w:val="ListParagraph"/>
        <w:numPr>
          <w:ilvl w:val="0"/>
          <w:numId w:val="2"/>
        </w:numPr>
        <w:spacing w:line="276" w:lineRule="auto"/>
        <w:rPr>
          <w:lang w:val="en-GB"/>
        </w:rPr>
      </w:pPr>
      <w:r w:rsidRPr="00332C19">
        <w:rPr>
          <w:lang w:val="en-GB"/>
        </w:rPr>
        <w:t xml:space="preserve">no </w:t>
      </w:r>
      <w:proofErr w:type="gramStart"/>
      <w:r w:rsidRPr="00332C19">
        <w:rPr>
          <w:lang w:val="en-GB"/>
        </w:rPr>
        <w:t>hyperte</w:t>
      </w:r>
      <w:r w:rsidR="00332C19">
        <w:rPr>
          <w:lang w:val="en-GB"/>
        </w:rPr>
        <w:t>x</w:t>
      </w:r>
      <w:r w:rsidRPr="00332C19">
        <w:rPr>
          <w:lang w:val="en-GB"/>
        </w:rPr>
        <w:t>t;</w:t>
      </w:r>
      <w:proofErr w:type="gramEnd"/>
    </w:p>
    <w:p w14:paraId="30415AA0" w14:textId="77777777" w:rsidR="00417BD5" w:rsidRPr="00332C19" w:rsidRDefault="00417BD5" w:rsidP="00332C19">
      <w:pPr>
        <w:pStyle w:val="ListParagraph"/>
        <w:numPr>
          <w:ilvl w:val="0"/>
          <w:numId w:val="2"/>
        </w:numPr>
        <w:spacing w:line="276" w:lineRule="auto"/>
        <w:rPr>
          <w:lang w:val="en-GB"/>
        </w:rPr>
      </w:pPr>
      <w:r w:rsidRPr="00332C19">
        <w:rPr>
          <w:lang w:val="en-GB"/>
        </w:rPr>
        <w:t xml:space="preserve">Title: 14 pt, </w:t>
      </w:r>
      <w:proofErr w:type="gramStart"/>
      <w:r w:rsidRPr="00332C19">
        <w:rPr>
          <w:lang w:val="en-GB"/>
        </w:rPr>
        <w:t>bold;</w:t>
      </w:r>
      <w:proofErr w:type="gramEnd"/>
    </w:p>
    <w:p w14:paraId="563E7F85" w14:textId="77777777" w:rsidR="00417BD5" w:rsidRPr="00332C19" w:rsidRDefault="00417BD5" w:rsidP="00332C19">
      <w:pPr>
        <w:pStyle w:val="ListParagraph"/>
        <w:numPr>
          <w:ilvl w:val="0"/>
          <w:numId w:val="2"/>
        </w:numPr>
        <w:spacing w:line="276" w:lineRule="auto"/>
        <w:rPr>
          <w:lang w:val="en-GB"/>
        </w:rPr>
      </w:pPr>
      <w:r w:rsidRPr="00332C19">
        <w:rPr>
          <w:lang w:val="en-GB"/>
        </w:rPr>
        <w:t>Su</w:t>
      </w:r>
      <w:r w:rsidR="00332C19">
        <w:rPr>
          <w:lang w:val="en-GB"/>
        </w:rPr>
        <w:t>b</w:t>
      </w:r>
      <w:r w:rsidRPr="00332C19">
        <w:rPr>
          <w:lang w:val="en-GB"/>
        </w:rPr>
        <w:t xml:space="preserve">title: 12 pt, </w:t>
      </w:r>
      <w:proofErr w:type="gramStart"/>
      <w:r w:rsidRPr="00332C19">
        <w:rPr>
          <w:lang w:val="en-GB"/>
        </w:rPr>
        <w:t>bold;</w:t>
      </w:r>
      <w:proofErr w:type="gramEnd"/>
    </w:p>
    <w:p w14:paraId="36AEF186" w14:textId="77777777" w:rsidR="00417BD5" w:rsidRPr="00332C19" w:rsidRDefault="00417BD5" w:rsidP="00332C19">
      <w:pPr>
        <w:pStyle w:val="ListParagraph"/>
        <w:numPr>
          <w:ilvl w:val="0"/>
          <w:numId w:val="2"/>
        </w:numPr>
        <w:spacing w:line="276" w:lineRule="auto"/>
        <w:rPr>
          <w:lang w:val="en-GB"/>
        </w:rPr>
      </w:pPr>
      <w:r w:rsidRPr="00332C19">
        <w:rPr>
          <w:lang w:val="en-GB"/>
        </w:rPr>
        <w:t>Sub</w:t>
      </w:r>
      <w:r w:rsidR="00332C19">
        <w:rPr>
          <w:lang w:val="en-GB"/>
        </w:rPr>
        <w:t>-</w:t>
      </w:r>
      <w:r w:rsidRPr="00332C19">
        <w:rPr>
          <w:lang w:val="en-GB"/>
        </w:rPr>
        <w:t xml:space="preserve">subtitles, 12 pt, </w:t>
      </w:r>
      <w:proofErr w:type="gramStart"/>
      <w:r w:rsidRPr="00332C19">
        <w:rPr>
          <w:lang w:val="en-GB"/>
        </w:rPr>
        <w:t>normal;</w:t>
      </w:r>
      <w:proofErr w:type="gramEnd"/>
    </w:p>
    <w:p w14:paraId="0CC936C1" w14:textId="77777777" w:rsidR="004212FE" w:rsidRDefault="00417BD5" w:rsidP="00332C19">
      <w:pPr>
        <w:pStyle w:val="ListParagraph"/>
        <w:numPr>
          <w:ilvl w:val="0"/>
          <w:numId w:val="2"/>
        </w:numPr>
        <w:spacing w:line="276" w:lineRule="auto"/>
        <w:rPr>
          <w:lang w:val="en-GB"/>
        </w:rPr>
        <w:sectPr w:rsidR="004212FE" w:rsidSect="004212FE">
          <w:headerReference w:type="default" r:id="rId10"/>
          <w:footerReference w:type="default" r:id="rId11"/>
          <w:headerReference w:type="first" r:id="rId12"/>
          <w:pgSz w:w="11906" w:h="16838"/>
          <w:pgMar w:top="3261" w:right="1417" w:bottom="993" w:left="1417" w:header="567" w:footer="567" w:gutter="0"/>
          <w:cols w:space="720"/>
          <w:titlePg/>
          <w:docGrid w:linePitch="360"/>
        </w:sectPr>
      </w:pPr>
      <w:r w:rsidRPr="00332C19">
        <w:rPr>
          <w:lang w:val="en-GB"/>
        </w:rPr>
        <w:t>main text in chapters and numer</w:t>
      </w:r>
      <w:r w:rsidR="00332C19">
        <w:rPr>
          <w:lang w:val="en-GB"/>
        </w:rPr>
        <w:t>a</w:t>
      </w:r>
      <w:r w:rsidRPr="00332C19">
        <w:rPr>
          <w:lang w:val="en-GB"/>
        </w:rPr>
        <w:t>tion: 1, 1.1, 1.2</w:t>
      </w:r>
      <w:r w:rsidR="00332C19">
        <w:rPr>
          <w:lang w:val="en-GB"/>
        </w:rPr>
        <w:t xml:space="preserve">, </w:t>
      </w:r>
      <w:r w:rsidRPr="00332C19">
        <w:rPr>
          <w:lang w:val="en-GB"/>
        </w:rPr>
        <w:t>etc.;</w:t>
      </w:r>
    </w:p>
    <w:p w14:paraId="122CA477" w14:textId="77777777" w:rsidR="00417BD5" w:rsidRPr="00332C19" w:rsidRDefault="00417BD5">
      <w:pPr>
        <w:spacing w:line="480" w:lineRule="auto"/>
        <w:jc w:val="both"/>
        <w:rPr>
          <w:lang w:val="en-GB"/>
        </w:rPr>
      </w:pPr>
      <w:r w:rsidRPr="00332C19">
        <w:rPr>
          <w:b/>
          <w:sz w:val="28"/>
          <w:szCs w:val="28"/>
          <w:lang w:val="en-GB"/>
        </w:rPr>
        <w:lastRenderedPageBreak/>
        <w:t>Introduction</w:t>
      </w:r>
    </w:p>
    <w:p w14:paraId="55AE13DD" w14:textId="77777777" w:rsidR="00332C19" w:rsidRPr="00D75EC9" w:rsidRDefault="00332C19" w:rsidP="00332C19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D75EC9">
        <w:rPr>
          <w:rFonts w:ascii="Times New Roman" w:hAnsi="Times New Roman"/>
          <w:sz w:val="24"/>
          <w:szCs w:val="24"/>
          <w:lang w:val="en-GB"/>
        </w:rPr>
        <w:t xml:space="preserve">The introduction defines the research problem. Review of existing literature must justify the need for our research/study and serves as the basis for forming research goals, research questions, hypotheses and research plan. Scientific knowledge and concepts of current international and domestic research is used; used materials should not be older than 10 </w:t>
      </w:r>
      <w:r w:rsidR="00A61D6F">
        <w:rPr>
          <w:rFonts w:ascii="Times New Roman" w:hAnsi="Times New Roman"/>
          <w:sz w:val="24"/>
          <w:szCs w:val="24"/>
          <w:lang w:val="en-GB"/>
        </w:rPr>
        <w:t xml:space="preserve">i.e. 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five years, if the research problem is well researched. It is mandatory to quote and summarize research findings. </w:t>
      </w:r>
    </w:p>
    <w:p w14:paraId="123CECB0" w14:textId="77777777" w:rsidR="00417BD5" w:rsidRPr="00332C19" w:rsidRDefault="00417BD5" w:rsidP="00332C19">
      <w:pPr>
        <w:spacing w:line="276" w:lineRule="auto"/>
        <w:jc w:val="both"/>
        <w:rPr>
          <w:lang w:val="en-GB"/>
        </w:rPr>
      </w:pPr>
    </w:p>
    <w:p w14:paraId="4650E8E4" w14:textId="77777777" w:rsidR="00A61D6F" w:rsidRPr="006C329A" w:rsidRDefault="00A61D6F" w:rsidP="00A61D6F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  <w:lang w:val="en-GB"/>
        </w:rPr>
      </w:pPr>
      <w:r w:rsidRPr="006C329A">
        <w:rPr>
          <w:rFonts w:ascii="Times New Roman" w:hAnsi="Times New Roman"/>
          <w:b/>
          <w:sz w:val="28"/>
          <w:szCs w:val="28"/>
          <w:lang w:val="en-GB"/>
        </w:rPr>
        <w:t>Purpose and goals</w:t>
      </w:r>
    </w:p>
    <w:p w14:paraId="29033B36" w14:textId="77777777" w:rsidR="00A61D6F" w:rsidRDefault="00A61D6F" w:rsidP="00A61D6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D75EC9">
        <w:rPr>
          <w:rFonts w:ascii="Times New Roman" w:hAnsi="Times New Roman"/>
          <w:sz w:val="24"/>
          <w:szCs w:val="24"/>
          <w:lang w:val="en-GB"/>
        </w:rPr>
        <w:t xml:space="preserve">Purpose and goals </w:t>
      </w:r>
      <w:r>
        <w:rPr>
          <w:rFonts w:ascii="Times New Roman" w:hAnsi="Times New Roman"/>
          <w:sz w:val="24"/>
          <w:szCs w:val="24"/>
          <w:lang w:val="en-GB"/>
        </w:rPr>
        <w:t xml:space="preserve">of the 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research must be defined. We recommend you </w:t>
      </w:r>
      <w:proofErr w:type="gramStart"/>
      <w:r w:rsidRPr="00D75EC9">
        <w:rPr>
          <w:rFonts w:ascii="Times New Roman" w:hAnsi="Times New Roman"/>
          <w:sz w:val="24"/>
          <w:szCs w:val="24"/>
          <w:lang w:val="en-GB"/>
        </w:rPr>
        <w:t>to record</w:t>
      </w:r>
      <w:proofErr w:type="gramEnd"/>
      <w:r w:rsidRPr="00D75EC9">
        <w:rPr>
          <w:rFonts w:ascii="Times New Roman" w:hAnsi="Times New Roman"/>
          <w:sz w:val="24"/>
          <w:szCs w:val="24"/>
          <w:lang w:val="en-GB"/>
        </w:rPr>
        <w:t xml:space="preserve"> research questions (qualitative research) or hypothes</w:t>
      </w:r>
      <w:r>
        <w:rPr>
          <w:rFonts w:ascii="Times New Roman" w:hAnsi="Times New Roman"/>
          <w:sz w:val="24"/>
          <w:szCs w:val="24"/>
          <w:lang w:val="en-GB"/>
        </w:rPr>
        <w:t>e</w:t>
      </w:r>
      <w:r w:rsidRPr="00D75EC9">
        <w:rPr>
          <w:rFonts w:ascii="Times New Roman" w:hAnsi="Times New Roman"/>
          <w:sz w:val="24"/>
          <w:szCs w:val="24"/>
          <w:lang w:val="en-GB"/>
        </w:rPr>
        <w:t>s (quantitative research).</w:t>
      </w:r>
    </w:p>
    <w:p w14:paraId="7C034BEC" w14:textId="77777777" w:rsidR="00417BD5" w:rsidRPr="00332C19" w:rsidRDefault="00417BD5">
      <w:pPr>
        <w:spacing w:before="240" w:line="480" w:lineRule="auto"/>
        <w:jc w:val="both"/>
        <w:rPr>
          <w:lang w:val="en-GB"/>
        </w:rPr>
      </w:pPr>
      <w:r w:rsidRPr="00332C19">
        <w:rPr>
          <w:b/>
          <w:sz w:val="28"/>
          <w:lang w:val="en-GB"/>
        </w:rPr>
        <w:t>Methods</w:t>
      </w:r>
    </w:p>
    <w:p w14:paraId="25849D9D" w14:textId="77777777" w:rsidR="00A61D6F" w:rsidRPr="00D75EC9" w:rsidRDefault="00A61D6F" w:rsidP="00A61D6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D75EC9">
        <w:rPr>
          <w:rFonts w:ascii="Times New Roman" w:hAnsi="Times New Roman"/>
          <w:sz w:val="24"/>
          <w:szCs w:val="24"/>
          <w:lang w:val="en-GB"/>
        </w:rPr>
        <w:t xml:space="preserve">Report the selected research </w:t>
      </w:r>
      <w:r>
        <w:rPr>
          <w:rFonts w:ascii="Times New Roman" w:hAnsi="Times New Roman"/>
          <w:sz w:val="24"/>
          <w:szCs w:val="24"/>
          <w:lang w:val="en-GB"/>
        </w:rPr>
        <w:t>method/</w:t>
      </w:r>
      <w:r w:rsidRPr="00D75EC9">
        <w:rPr>
          <w:rFonts w:ascii="Times New Roman" w:hAnsi="Times New Roman"/>
          <w:sz w:val="24"/>
          <w:szCs w:val="24"/>
          <w:lang w:val="en-GB"/>
        </w:rPr>
        <w:t>paradigm (quantitative, qualitative</w:t>
      </w:r>
      <w:r>
        <w:rPr>
          <w:rFonts w:ascii="Times New Roman" w:hAnsi="Times New Roman"/>
          <w:sz w:val="24"/>
          <w:szCs w:val="24"/>
          <w:lang w:val="en-GB"/>
        </w:rPr>
        <w:t>, etc.</w:t>
      </w:r>
      <w:r w:rsidRPr="00D75EC9">
        <w:rPr>
          <w:rFonts w:ascii="Times New Roman" w:hAnsi="Times New Roman"/>
          <w:sz w:val="24"/>
          <w:szCs w:val="24"/>
          <w:lang w:val="en-GB"/>
        </w:rPr>
        <w:t>)</w:t>
      </w:r>
      <w:r>
        <w:rPr>
          <w:rFonts w:ascii="Times New Roman" w:hAnsi="Times New Roman"/>
          <w:sz w:val="24"/>
          <w:szCs w:val="24"/>
          <w:lang w:val="en-GB"/>
        </w:rPr>
        <w:t xml:space="preserve">. Present 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the </w:t>
      </w:r>
    </w:p>
    <w:p w14:paraId="6B9F53B1" w14:textId="77777777" w:rsidR="00A61D6F" w:rsidRDefault="00A61D6F" w:rsidP="00A61D6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implemented </w:t>
      </w:r>
      <w:r w:rsidRPr="00D75EC9">
        <w:rPr>
          <w:rFonts w:ascii="Times New Roman" w:hAnsi="Times New Roman"/>
          <w:sz w:val="24"/>
          <w:szCs w:val="24"/>
          <w:lang w:val="en-GB"/>
        </w:rPr>
        <w:t>instrument</w:t>
      </w:r>
      <w:r>
        <w:rPr>
          <w:rFonts w:ascii="Times New Roman" w:hAnsi="Times New Roman"/>
          <w:sz w:val="24"/>
          <w:szCs w:val="24"/>
          <w:lang w:val="en-GB"/>
        </w:rPr>
        <w:t xml:space="preserve">s, describe the pattern and the course of the research and </w:t>
      </w:r>
      <w:r w:rsidRPr="00D75EC9">
        <w:rPr>
          <w:rFonts w:ascii="Times New Roman" w:hAnsi="Times New Roman"/>
          <w:sz w:val="24"/>
          <w:szCs w:val="24"/>
          <w:lang w:val="en-GB"/>
        </w:rPr>
        <w:t>data</w:t>
      </w:r>
      <w:r>
        <w:rPr>
          <w:rFonts w:ascii="Times New Roman" w:hAnsi="Times New Roman"/>
          <w:sz w:val="24"/>
          <w:szCs w:val="24"/>
          <w:lang w:val="en-GB"/>
        </w:rPr>
        <w:t xml:space="preserve"> processing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A5AAE53" w14:textId="77777777" w:rsidR="00A61D6F" w:rsidRDefault="00A61D6F" w:rsidP="00A61D6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To be m</w:t>
      </w:r>
      <w:r w:rsidRPr="00D75EC9">
        <w:rPr>
          <w:rFonts w:ascii="Times New Roman" w:hAnsi="Times New Roman"/>
          <w:bCs/>
          <w:sz w:val="24"/>
          <w:szCs w:val="24"/>
          <w:lang w:val="en-GB"/>
        </w:rPr>
        <w:t xml:space="preserve">entioned: </w:t>
      </w:r>
      <w:r w:rsidRPr="00D75EC9">
        <w:rPr>
          <w:rFonts w:ascii="Times New Roman" w:hAnsi="Times New Roman"/>
          <w:sz w:val="24"/>
          <w:szCs w:val="24"/>
          <w:lang w:val="en-GB"/>
        </w:rPr>
        <w:t>ethical permission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 to carry out </w:t>
      </w:r>
      <w:r>
        <w:rPr>
          <w:rFonts w:ascii="Times New Roman" w:hAnsi="Times New Roman"/>
          <w:sz w:val="24"/>
          <w:szCs w:val="24"/>
          <w:lang w:val="en-GB"/>
        </w:rPr>
        <w:t>the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research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 and permission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 for surveys in the organisation; </w:t>
      </w:r>
      <w:r w:rsidR="00D26939">
        <w:rPr>
          <w:rFonts w:ascii="Times New Roman" w:hAnsi="Times New Roman"/>
          <w:sz w:val="24"/>
          <w:szCs w:val="24"/>
          <w:lang w:val="en-GB"/>
        </w:rPr>
        <w:t xml:space="preserve">guaranteed anonymity and voluntary involvement in the research, </w:t>
      </w:r>
      <w:r w:rsidR="00D26939" w:rsidRPr="00D75EC9">
        <w:rPr>
          <w:rFonts w:ascii="Times New Roman" w:hAnsi="Times New Roman"/>
          <w:sz w:val="24"/>
          <w:szCs w:val="24"/>
          <w:lang w:val="en-GB"/>
        </w:rPr>
        <w:t>the time-period when data was collected, the location of data collection</w:t>
      </w:r>
      <w:r w:rsidR="00D26939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D26939" w:rsidRPr="00D75EC9">
        <w:rPr>
          <w:rFonts w:ascii="Times New Roman" w:hAnsi="Times New Roman"/>
          <w:sz w:val="24"/>
          <w:szCs w:val="24"/>
          <w:lang w:val="en-GB"/>
        </w:rPr>
        <w:t>the method of data collection</w:t>
      </w:r>
      <w:r w:rsidR="00D26939">
        <w:rPr>
          <w:rFonts w:ascii="Times New Roman" w:hAnsi="Times New Roman"/>
          <w:sz w:val="24"/>
          <w:szCs w:val="24"/>
          <w:lang w:val="en-GB"/>
        </w:rPr>
        <w:t>,</w:t>
      </w:r>
      <w:r w:rsidR="00D26939" w:rsidRPr="00D2693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26939" w:rsidRPr="00D75EC9">
        <w:rPr>
          <w:rFonts w:ascii="Times New Roman" w:hAnsi="Times New Roman"/>
          <w:sz w:val="24"/>
          <w:szCs w:val="24"/>
          <w:lang w:val="en-GB"/>
        </w:rPr>
        <w:t>used analyses methods and statistical methods, program and version of the statistical data processing</w:t>
      </w:r>
      <w:r w:rsidR="00D26939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The qualitative research must clearly state the complete course of research, the method of recording and data collection, data transcription, processing steps, techniques of data processing and interpretation of data.  </w:t>
      </w:r>
    </w:p>
    <w:p w14:paraId="63DE9E43" w14:textId="77777777" w:rsidR="00417BD5" w:rsidRPr="00332C19" w:rsidRDefault="00417BD5">
      <w:pPr>
        <w:spacing w:before="240" w:line="480" w:lineRule="auto"/>
        <w:jc w:val="both"/>
        <w:rPr>
          <w:lang w:val="en-GB"/>
        </w:rPr>
      </w:pPr>
      <w:r w:rsidRPr="00332C19">
        <w:rPr>
          <w:b/>
          <w:sz w:val="28"/>
          <w:lang w:val="en-GB"/>
        </w:rPr>
        <w:t>Results</w:t>
      </w:r>
    </w:p>
    <w:p w14:paraId="6E6A50B2" w14:textId="77777777" w:rsidR="00D26939" w:rsidRPr="00D75EC9" w:rsidRDefault="00D26939" w:rsidP="00D26939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D75EC9">
        <w:rPr>
          <w:rFonts w:ascii="Times New Roman" w:hAnsi="Times New Roman"/>
          <w:sz w:val="24"/>
          <w:szCs w:val="24"/>
          <w:lang w:val="en-GB"/>
        </w:rPr>
        <w:t>Results are shown with words, in tables and</w:t>
      </w:r>
      <w:r>
        <w:rPr>
          <w:rFonts w:ascii="Times New Roman" w:hAnsi="Times New Roman"/>
          <w:sz w:val="24"/>
          <w:szCs w:val="24"/>
          <w:lang w:val="en-GB"/>
        </w:rPr>
        <w:t>/</w:t>
      </w:r>
      <w:r w:rsidR="00973DE5">
        <w:rPr>
          <w:rFonts w:ascii="Times New Roman" w:hAnsi="Times New Roman"/>
          <w:sz w:val="24"/>
          <w:szCs w:val="24"/>
          <w:lang w:val="en-GB"/>
        </w:rPr>
        <w:t>or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73DE5">
        <w:rPr>
          <w:rFonts w:ascii="Times New Roman" w:hAnsi="Times New Roman"/>
          <w:sz w:val="24"/>
          <w:szCs w:val="24"/>
          <w:lang w:val="en-GB"/>
        </w:rPr>
        <w:t>figure</w:t>
      </w:r>
      <w:r>
        <w:rPr>
          <w:rFonts w:ascii="Times New Roman" w:hAnsi="Times New Roman"/>
          <w:sz w:val="24"/>
          <w:szCs w:val="24"/>
          <w:lang w:val="en-GB"/>
        </w:rPr>
        <w:t>s/graphs</w:t>
      </w:r>
      <w:r w:rsidRPr="00D75EC9">
        <w:rPr>
          <w:rFonts w:ascii="Times New Roman" w:hAnsi="Times New Roman"/>
          <w:sz w:val="24"/>
          <w:szCs w:val="24"/>
          <w:lang w:val="en-GB"/>
        </w:rPr>
        <w:t xml:space="preserve">; be careful to select only one way for an individual result, so that the content does not duplicate. Qualitative research shows the progress of code design and categories; one or two representative statements should be included in the research for each code (those that represent the code best). Make a schematic representation of obtained codes and categories developed out of </w:t>
      </w:r>
      <w:proofErr w:type="gramStart"/>
      <w:r w:rsidRPr="00D75EC9">
        <w:rPr>
          <w:rFonts w:ascii="Times New Roman" w:hAnsi="Times New Roman"/>
          <w:sz w:val="24"/>
          <w:szCs w:val="24"/>
          <w:lang w:val="en-GB"/>
        </w:rPr>
        <w:t>them, and</w:t>
      </w:r>
      <w:proofErr w:type="gramEnd"/>
      <w:r w:rsidRPr="00D75EC9">
        <w:rPr>
          <w:rFonts w:ascii="Times New Roman" w:hAnsi="Times New Roman"/>
          <w:sz w:val="24"/>
          <w:szCs w:val="24"/>
          <w:lang w:val="en-GB"/>
        </w:rPr>
        <w:t xml:space="preserve"> provide judgment. </w:t>
      </w:r>
    </w:p>
    <w:p w14:paraId="7FA6AD21" w14:textId="77777777" w:rsidR="00D26939" w:rsidRPr="00D75EC9" w:rsidRDefault="00D26939" w:rsidP="00D26939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384CBD8E" w14:textId="77777777" w:rsidR="00D26939" w:rsidRDefault="00D26939" w:rsidP="00D26939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D75EC9">
        <w:rPr>
          <w:rFonts w:ascii="Times New Roman" w:hAnsi="Times New Roman"/>
          <w:sz w:val="24"/>
          <w:szCs w:val="24"/>
          <w:lang w:val="en-GB"/>
        </w:rPr>
        <w:t>Tables and figures should be numbered with Arabic serial numbers and a descriptive title (above the table). The author must refer to each table and figure (up to five).</w:t>
      </w:r>
    </w:p>
    <w:p w14:paraId="7310C015" w14:textId="77777777" w:rsidR="00417BD5" w:rsidRPr="00332C19" w:rsidRDefault="00417BD5">
      <w:pPr>
        <w:spacing w:before="240" w:line="480" w:lineRule="auto"/>
        <w:jc w:val="both"/>
        <w:rPr>
          <w:lang w:val="en-GB"/>
        </w:rPr>
      </w:pPr>
      <w:r w:rsidRPr="00332C19">
        <w:rPr>
          <w:b/>
          <w:sz w:val="28"/>
          <w:lang w:val="en-GB"/>
        </w:rPr>
        <w:t>Discu</w:t>
      </w:r>
      <w:r w:rsidR="00973DE5">
        <w:rPr>
          <w:b/>
          <w:sz w:val="28"/>
          <w:lang w:val="en-GB"/>
        </w:rPr>
        <w:t>s</w:t>
      </w:r>
      <w:r w:rsidRPr="00332C19">
        <w:rPr>
          <w:b/>
          <w:sz w:val="28"/>
          <w:lang w:val="en-GB"/>
        </w:rPr>
        <w:t xml:space="preserve">sion </w:t>
      </w:r>
    </w:p>
    <w:p w14:paraId="605A1BBF" w14:textId="1B3DA257" w:rsidR="00417BD5" w:rsidRPr="006C329A" w:rsidRDefault="00973DE5" w:rsidP="006C329A">
      <w:pPr>
        <w:pStyle w:val="NoSpacing"/>
        <w:spacing w:line="276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D75EC9">
        <w:rPr>
          <w:rFonts w:ascii="Times New Roman" w:hAnsi="Times New Roman"/>
          <w:sz w:val="24"/>
          <w:szCs w:val="24"/>
          <w:lang w:val="en-GB"/>
        </w:rPr>
        <w:t xml:space="preserve">The discussion </w:t>
      </w:r>
      <w:r>
        <w:rPr>
          <w:rFonts w:ascii="Times New Roman" w:hAnsi="Times New Roman"/>
          <w:sz w:val="24"/>
          <w:szCs w:val="24"/>
          <w:lang w:val="en-GB"/>
        </w:rPr>
        <w:t xml:space="preserve">presents the interpretation of received results and it is necessary to mention the meaning of these </w:t>
      </w:r>
      <w:r w:rsidR="00C734F4">
        <w:rPr>
          <w:rFonts w:ascii="Times New Roman" w:hAnsi="Times New Roman"/>
          <w:sz w:val="24"/>
          <w:szCs w:val="24"/>
          <w:lang w:val="en-GB"/>
        </w:rPr>
        <w:t xml:space="preserve">(concrete) </w:t>
      </w:r>
      <w:r>
        <w:rPr>
          <w:rFonts w:ascii="Times New Roman" w:hAnsi="Times New Roman"/>
          <w:sz w:val="24"/>
          <w:szCs w:val="24"/>
          <w:lang w:val="en-GB"/>
        </w:rPr>
        <w:t xml:space="preserve">results. It </w:t>
      </w:r>
      <w:r w:rsidR="00C734F4">
        <w:rPr>
          <w:rFonts w:ascii="Times New Roman" w:hAnsi="Times New Roman"/>
          <w:sz w:val="24"/>
          <w:szCs w:val="24"/>
          <w:lang w:val="en-GB"/>
        </w:rPr>
        <w:t>should be</w:t>
      </w:r>
      <w:r>
        <w:rPr>
          <w:rFonts w:ascii="Times New Roman" w:hAnsi="Times New Roman"/>
          <w:sz w:val="24"/>
          <w:szCs w:val="24"/>
          <w:lang w:val="en-GB"/>
        </w:rPr>
        <w:t xml:space="preserve"> an informed i.e.</w:t>
      </w:r>
      <w:r w:rsidR="00C734F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argumentative explanation</w:t>
      </w:r>
      <w:r w:rsidR="00C734F4">
        <w:rPr>
          <w:rFonts w:ascii="Times New Roman" w:hAnsi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/>
          <w:sz w:val="24"/>
          <w:szCs w:val="24"/>
          <w:lang w:val="en-GB"/>
        </w:rPr>
        <w:t xml:space="preserve">why we think we have received such results, what is their meaning, </w:t>
      </w:r>
      <w:r w:rsidR="00C734F4">
        <w:rPr>
          <w:rFonts w:ascii="Times New Roman" w:hAnsi="Times New Roman"/>
          <w:sz w:val="24"/>
          <w:szCs w:val="24"/>
          <w:lang w:val="en-GB"/>
        </w:rPr>
        <w:t xml:space="preserve">what can they </w:t>
      </w:r>
      <w:r>
        <w:rPr>
          <w:rFonts w:ascii="Times New Roman" w:hAnsi="Times New Roman"/>
          <w:sz w:val="24"/>
          <w:szCs w:val="24"/>
          <w:lang w:val="en-GB"/>
        </w:rPr>
        <w:t>influ</w:t>
      </w:r>
      <w:r w:rsidR="00C734F4">
        <w:rPr>
          <w:rFonts w:ascii="Times New Roman" w:hAnsi="Times New Roman"/>
          <w:sz w:val="24"/>
          <w:szCs w:val="24"/>
          <w:lang w:val="en-GB"/>
        </w:rPr>
        <w:t>en</w:t>
      </w:r>
      <w:r>
        <w:rPr>
          <w:rFonts w:ascii="Times New Roman" w:hAnsi="Times New Roman"/>
          <w:sz w:val="24"/>
          <w:szCs w:val="24"/>
          <w:lang w:val="en-GB"/>
        </w:rPr>
        <w:t>ce and what can we conclude from the</w:t>
      </w:r>
      <w:r w:rsidR="00C734F4">
        <w:rPr>
          <w:rFonts w:ascii="Times New Roman" w:hAnsi="Times New Roman"/>
          <w:sz w:val="24"/>
          <w:szCs w:val="24"/>
          <w:lang w:val="en-GB"/>
        </w:rPr>
        <w:t>se</w:t>
      </w:r>
      <w:r>
        <w:rPr>
          <w:rFonts w:ascii="Times New Roman" w:hAnsi="Times New Roman"/>
          <w:sz w:val="24"/>
          <w:szCs w:val="24"/>
          <w:lang w:val="en-GB"/>
        </w:rPr>
        <w:t xml:space="preserve"> received results. </w:t>
      </w:r>
      <w:r w:rsidR="00C734F4">
        <w:rPr>
          <w:rFonts w:ascii="Times New Roman" w:hAnsi="Times New Roman"/>
          <w:sz w:val="24"/>
          <w:szCs w:val="24"/>
          <w:lang w:val="en-GB"/>
        </w:rPr>
        <w:t>This is where the hypotheses are tested. They can easily be confirmed or rejected. Informed answers (based on concrete results) are given in case of research questions</w:t>
      </w:r>
      <w:r w:rsidRPr="00D75EC9"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="00216F43" w:rsidRPr="00D75EC9">
        <w:rPr>
          <w:rFonts w:ascii="Times New Roman" w:hAnsi="Times New Roman"/>
          <w:sz w:val="24"/>
          <w:szCs w:val="24"/>
          <w:lang w:val="en-GB"/>
        </w:rPr>
        <w:t xml:space="preserve">Results are compared with results of other research, and what does this mean for our work. </w:t>
      </w:r>
      <w:r w:rsidR="00216F43" w:rsidRPr="00D75EC9">
        <w:rPr>
          <w:rFonts w:ascii="Times New Roman" w:hAnsi="Times New Roman"/>
          <w:bCs/>
          <w:sz w:val="24"/>
          <w:szCs w:val="24"/>
          <w:lang w:val="en-GB"/>
        </w:rPr>
        <w:t xml:space="preserve">At the end of the discussion, we mention the imitations </w:t>
      </w:r>
      <w:r w:rsidR="00216F43" w:rsidRPr="00D75EC9">
        <w:rPr>
          <w:rFonts w:ascii="Times New Roman" w:hAnsi="Times New Roman"/>
          <w:bCs/>
          <w:sz w:val="24"/>
          <w:szCs w:val="24"/>
          <w:lang w:val="en-GB"/>
        </w:rPr>
        <w:lastRenderedPageBreak/>
        <w:t xml:space="preserve">of the research </w:t>
      </w:r>
      <w:r w:rsidR="00216F43">
        <w:rPr>
          <w:rFonts w:ascii="Times New Roman" w:hAnsi="Times New Roman"/>
          <w:bCs/>
          <w:sz w:val="24"/>
          <w:szCs w:val="24"/>
          <w:lang w:val="en-GB"/>
        </w:rPr>
        <w:t xml:space="preserve">in terms of instruments, patters and research progress </w:t>
      </w:r>
      <w:r w:rsidR="00216F43" w:rsidRPr="00D75EC9">
        <w:rPr>
          <w:rFonts w:ascii="Times New Roman" w:hAnsi="Times New Roman"/>
          <w:bCs/>
          <w:sz w:val="24"/>
          <w:szCs w:val="24"/>
          <w:lang w:val="en-GB"/>
        </w:rPr>
        <w:t>and list recommendations that derive from our research.</w:t>
      </w:r>
    </w:p>
    <w:p w14:paraId="7BE753C3" w14:textId="77777777" w:rsidR="00417BD5" w:rsidRPr="00332C19" w:rsidRDefault="00417BD5" w:rsidP="0048793B">
      <w:pPr>
        <w:spacing w:before="240" w:line="276" w:lineRule="auto"/>
        <w:jc w:val="both"/>
        <w:rPr>
          <w:lang w:val="en-GB"/>
        </w:rPr>
      </w:pPr>
      <w:r w:rsidRPr="00332C19">
        <w:rPr>
          <w:b/>
          <w:sz w:val="28"/>
          <w:lang w:val="en-GB"/>
        </w:rPr>
        <w:t>Conclusion</w:t>
      </w:r>
    </w:p>
    <w:p w14:paraId="748556D3" w14:textId="77777777" w:rsidR="00417BD5" w:rsidRPr="00332C19" w:rsidRDefault="00216F43" w:rsidP="0048793B">
      <w:pPr>
        <w:spacing w:before="240" w:line="276" w:lineRule="auto"/>
        <w:jc w:val="both"/>
        <w:rPr>
          <w:lang w:val="en-GB"/>
        </w:rPr>
      </w:pPr>
      <w:r w:rsidRPr="00D75EC9">
        <w:rPr>
          <w:lang w:val="en-GB"/>
        </w:rPr>
        <w:t>Prepare a short summary of your key findings, summarize suggestions for cases of good practice and suggest possibilities of further research of the discussed problem.</w:t>
      </w:r>
      <w:r>
        <w:rPr>
          <w:lang w:val="en-GB"/>
        </w:rPr>
        <w:t xml:space="preserve"> The conclusion is not a mere summary of the whole paper, but the focus is put on the clarification of results (critically position your findings and/or solutions</w:t>
      </w:r>
      <w:r w:rsidRPr="00216F43">
        <w:rPr>
          <w:lang w:val="en-GB"/>
        </w:rPr>
        <w:t xml:space="preserve"> </w:t>
      </w:r>
      <w:r>
        <w:rPr>
          <w:lang w:val="en-GB"/>
        </w:rPr>
        <w:t>from a wider perspective) and the mentioning of potential unsolved issues and the presentation of possible solutions.</w:t>
      </w:r>
    </w:p>
    <w:p w14:paraId="3A60C793" w14:textId="77777777" w:rsidR="00417BD5" w:rsidRPr="00332C19" w:rsidRDefault="00417BD5">
      <w:pPr>
        <w:spacing w:before="240" w:line="480" w:lineRule="auto"/>
        <w:jc w:val="both"/>
        <w:rPr>
          <w:lang w:val="en-GB"/>
        </w:rPr>
      </w:pPr>
      <w:r w:rsidRPr="00332C19">
        <w:rPr>
          <w:b/>
          <w:sz w:val="28"/>
          <w:szCs w:val="28"/>
          <w:lang w:val="en-GB"/>
        </w:rPr>
        <w:t>Literature</w:t>
      </w:r>
    </w:p>
    <w:p w14:paraId="5DF5AC20" w14:textId="6CC4E0B8" w:rsidR="00A54E47" w:rsidRPr="00B853E4" w:rsidRDefault="00417BD5">
      <w:pPr>
        <w:spacing w:line="480" w:lineRule="auto"/>
        <w:jc w:val="both"/>
        <w:rPr>
          <w:rStyle w:val="Hyperlink"/>
          <w:color w:val="auto"/>
          <w:u w:val="none"/>
          <w:lang w:val="en-GB"/>
        </w:rPr>
      </w:pPr>
      <w:r w:rsidRPr="00332C19">
        <w:rPr>
          <w:color w:val="CE181E"/>
          <w:lang w:val="en-GB"/>
        </w:rPr>
        <w:t xml:space="preserve">Citation style: </w:t>
      </w:r>
      <w:r w:rsidRPr="00332C19">
        <w:rPr>
          <w:b/>
          <w:bCs/>
          <w:i/>
          <w:iCs/>
          <w:color w:val="CE181E"/>
          <w:sz w:val="23"/>
          <w:szCs w:val="23"/>
          <w:lang w:val="en-GB"/>
        </w:rPr>
        <w:t xml:space="preserve">The Chicago Manual of Style </w:t>
      </w:r>
      <w:r w:rsidRPr="00332C19">
        <w:rPr>
          <w:b/>
          <w:bCs/>
          <w:color w:val="CE181E"/>
          <w:sz w:val="23"/>
          <w:szCs w:val="23"/>
          <w:lang w:val="en-GB"/>
        </w:rPr>
        <w:t>(CMS)</w:t>
      </w:r>
    </w:p>
    <w:p w14:paraId="38BB142F" w14:textId="079C5B29" w:rsidR="00C56C23" w:rsidRDefault="00A54E47" w:rsidP="00C56C23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A54E47">
        <w:rPr>
          <w:sz w:val="23"/>
          <w:szCs w:val="23"/>
          <w:lang w:val="en-GB"/>
        </w:rPr>
        <w:t>https://www.chicagomanualofstyle.org/book/ed17/frontmatter/toc.html</w:t>
      </w:r>
      <w:r w:rsidR="00C56C23" w:rsidRPr="00D75EC9">
        <w:rPr>
          <w:rFonts w:ascii="Times New Roman" w:hAnsi="Times New Roman"/>
          <w:sz w:val="24"/>
          <w:szCs w:val="24"/>
          <w:lang w:val="en-GB"/>
        </w:rPr>
        <w:t xml:space="preserve">Each argument, theory, used methodology and concept must be confirmed with citation. </w:t>
      </w:r>
      <w:r w:rsidR="00C56C23" w:rsidRPr="00CB78DB">
        <w:rPr>
          <w:rFonts w:ascii="Times New Roman" w:hAnsi="Times New Roman"/>
          <w:sz w:val="24"/>
          <w:szCs w:val="24"/>
          <w:lang w:val="en-GB"/>
        </w:rPr>
        <w:t xml:space="preserve">Authors are asked to use the </w:t>
      </w:r>
      <w:proofErr w:type="spellStart"/>
      <w:r w:rsidR="00C56C23" w:rsidRPr="00CB78DB">
        <w:rPr>
          <w:rFonts w:ascii="Times New Roman" w:hAnsi="Times New Roman"/>
          <w:i/>
          <w:iCs/>
          <w:sz w:val="24"/>
          <w:szCs w:val="24"/>
          <w:lang w:val="en-GB"/>
        </w:rPr>
        <w:t>The</w:t>
      </w:r>
      <w:proofErr w:type="spellEnd"/>
      <w:r w:rsidR="00C56C23" w:rsidRPr="00CB78DB">
        <w:rPr>
          <w:rFonts w:ascii="Times New Roman" w:hAnsi="Times New Roman"/>
          <w:i/>
          <w:iCs/>
          <w:sz w:val="24"/>
          <w:szCs w:val="24"/>
          <w:lang w:val="en-GB"/>
        </w:rPr>
        <w:t xml:space="preserve"> Chicago Manual of Style </w:t>
      </w:r>
      <w:r w:rsidR="00C56C23" w:rsidRPr="00CB78DB">
        <w:rPr>
          <w:rFonts w:ascii="Times New Roman" w:hAnsi="Times New Roman"/>
          <w:sz w:val="24"/>
          <w:szCs w:val="24"/>
          <w:lang w:val="en-GB"/>
        </w:rPr>
        <w:t>(CMS), 1</w:t>
      </w:r>
      <w:r w:rsidR="00FA520F">
        <w:rPr>
          <w:rFonts w:ascii="Times New Roman" w:hAnsi="Times New Roman"/>
          <w:sz w:val="24"/>
          <w:szCs w:val="24"/>
          <w:lang w:val="en-GB"/>
        </w:rPr>
        <w:t>7</w:t>
      </w:r>
      <w:r w:rsidR="00C56C23" w:rsidRPr="00CB78DB">
        <w:rPr>
          <w:rFonts w:ascii="Times New Roman" w:hAnsi="Times New Roman"/>
          <w:sz w:val="24"/>
          <w:szCs w:val="24"/>
          <w:lang w:val="en-GB"/>
        </w:rPr>
        <w:t>th edition for citing authors within the text and in the bibliography at the end of the article.</w:t>
      </w:r>
    </w:p>
    <w:p w14:paraId="7C021DE5" w14:textId="77777777" w:rsidR="00CB78DB" w:rsidRDefault="00CB78DB" w:rsidP="00C56C23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7841DDB0" w14:textId="77777777" w:rsidR="00C56C23" w:rsidRPr="00D84C14" w:rsidRDefault="00C56C23" w:rsidP="00C56C23">
      <w:pPr>
        <w:spacing w:line="276" w:lineRule="auto"/>
        <w:jc w:val="both"/>
        <w:rPr>
          <w:b/>
          <w:bCs/>
          <w:lang w:val="en-GB"/>
        </w:rPr>
      </w:pPr>
      <w:r w:rsidRPr="00D84C14">
        <w:rPr>
          <w:lang w:val="en-GB"/>
        </w:rPr>
        <w:t xml:space="preserve">Listing authors </w:t>
      </w:r>
      <w:r w:rsidRPr="00D84C14">
        <w:rPr>
          <w:b/>
          <w:bCs/>
          <w:lang w:val="en-GB"/>
        </w:rPr>
        <w:t>in the text:</w:t>
      </w:r>
    </w:p>
    <w:p w14:paraId="11E2A0C0" w14:textId="77777777" w:rsidR="00C56C23" w:rsidRPr="00D84C14" w:rsidRDefault="00C56C23" w:rsidP="00C56C23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D84C14">
        <w:rPr>
          <w:b/>
          <w:bCs/>
          <w:lang w:val="en-GB"/>
        </w:rPr>
        <w:t xml:space="preserve">One author: </w:t>
      </w:r>
      <w:r w:rsidR="00CB78DB">
        <w:t>(</w:t>
      </w:r>
      <w:proofErr w:type="spellStart"/>
      <w:r w:rsidR="00CB78DB">
        <w:t>Pollan</w:t>
      </w:r>
      <w:proofErr w:type="spellEnd"/>
      <w:r w:rsidR="00CB78DB">
        <w:t xml:space="preserve"> 2006, 99) </w:t>
      </w:r>
      <w:proofErr w:type="spellStart"/>
      <w:r w:rsidR="00CB78DB">
        <w:t>or</w:t>
      </w:r>
      <w:proofErr w:type="spellEnd"/>
      <w:r w:rsidR="00CB78DB">
        <w:t xml:space="preserve"> </w:t>
      </w:r>
      <w:proofErr w:type="spellStart"/>
      <w:r w:rsidR="00CB78DB">
        <w:t>Pollan</w:t>
      </w:r>
      <w:proofErr w:type="spellEnd"/>
      <w:r w:rsidR="00CB78DB">
        <w:t xml:space="preserve"> (2006, 99</w:t>
      </w:r>
      <w:proofErr w:type="gramStart"/>
      <w:r w:rsidR="00CB78DB">
        <w:t>);</w:t>
      </w:r>
      <w:proofErr w:type="gramEnd"/>
      <w:r w:rsidR="00CB78DB" w:rsidRPr="00D84C14">
        <w:rPr>
          <w:lang w:val="en-GB"/>
        </w:rPr>
        <w:t xml:space="preserve"> </w:t>
      </w:r>
    </w:p>
    <w:p w14:paraId="3E3DAA4F" w14:textId="1D332198" w:rsidR="00CB78DB" w:rsidRPr="00CB78DB" w:rsidRDefault="00C56C23" w:rsidP="00C56C23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CB78DB">
        <w:rPr>
          <w:b/>
          <w:bCs/>
          <w:lang w:val="en-GB"/>
        </w:rPr>
        <w:t>Two authors:</w:t>
      </w:r>
      <w:r w:rsidRPr="00CB78DB">
        <w:rPr>
          <w:lang w:val="en-GB"/>
        </w:rPr>
        <w:t xml:space="preserve"> </w:t>
      </w:r>
      <w:r w:rsidR="00CB78DB">
        <w:t>(</w:t>
      </w:r>
      <w:proofErr w:type="spellStart"/>
      <w:r w:rsidR="00CB78DB">
        <w:t>Ward</w:t>
      </w:r>
      <w:proofErr w:type="spellEnd"/>
      <w:r w:rsidR="00CB78DB">
        <w:t xml:space="preserve"> </w:t>
      </w:r>
      <w:proofErr w:type="spellStart"/>
      <w:r w:rsidR="00FA520F">
        <w:t>and</w:t>
      </w:r>
      <w:proofErr w:type="spellEnd"/>
      <w:r w:rsidR="00CB78DB">
        <w:t xml:space="preserve"> Burns 2007, 58</w:t>
      </w:r>
      <w:r w:rsidR="000545E1">
        <w:t>‒59</w:t>
      </w:r>
      <w:r w:rsidR="00CB78DB">
        <w:t xml:space="preserve">) </w:t>
      </w:r>
      <w:proofErr w:type="spellStart"/>
      <w:r w:rsidR="00FA520F">
        <w:t>or</w:t>
      </w:r>
      <w:proofErr w:type="spellEnd"/>
      <w:r w:rsidR="00CB78DB">
        <w:t xml:space="preserve"> </w:t>
      </w:r>
      <w:proofErr w:type="spellStart"/>
      <w:r w:rsidR="00CB78DB">
        <w:t>Ward</w:t>
      </w:r>
      <w:proofErr w:type="spellEnd"/>
      <w:r w:rsidR="00CB78DB">
        <w:t xml:space="preserve"> </w:t>
      </w:r>
      <w:proofErr w:type="spellStart"/>
      <w:r w:rsidR="00FA520F">
        <w:t>and</w:t>
      </w:r>
      <w:proofErr w:type="spellEnd"/>
      <w:r w:rsidR="00CB78DB">
        <w:t xml:space="preserve"> Burns (2007, 58</w:t>
      </w:r>
      <w:r w:rsidR="000545E1">
        <w:t>‒59</w:t>
      </w:r>
      <w:proofErr w:type="gramStart"/>
      <w:r w:rsidR="00CB78DB">
        <w:t>);</w:t>
      </w:r>
      <w:proofErr w:type="gramEnd"/>
      <w:r w:rsidR="00CB78DB">
        <w:t xml:space="preserve"> </w:t>
      </w:r>
    </w:p>
    <w:p w14:paraId="5EBB7A41" w14:textId="08F5FED4" w:rsidR="00C56C23" w:rsidRPr="00CB78DB" w:rsidRDefault="00C56C23" w:rsidP="00C56C23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CB78DB">
        <w:rPr>
          <w:b/>
          <w:bCs/>
          <w:lang w:val="en-GB"/>
        </w:rPr>
        <w:t>Three authors or more: (</w:t>
      </w:r>
      <w:r w:rsidRPr="00CB78DB">
        <w:rPr>
          <w:lang w:val="en-GB"/>
        </w:rPr>
        <w:t>Kokol et al</w:t>
      </w:r>
      <w:r w:rsidR="00FA520F">
        <w:rPr>
          <w:lang w:val="en-GB"/>
        </w:rPr>
        <w:t>.</w:t>
      </w:r>
      <w:r w:rsidRPr="00CB78DB">
        <w:rPr>
          <w:lang w:val="en-GB"/>
        </w:rPr>
        <w:t xml:space="preserve"> 2007) or Kokol at al. (2007</w:t>
      </w:r>
      <w:proofErr w:type="gramStart"/>
      <w:r w:rsidRPr="00CB78DB">
        <w:rPr>
          <w:lang w:val="en-GB"/>
        </w:rPr>
        <w:t>);</w:t>
      </w:r>
      <w:proofErr w:type="gramEnd"/>
    </w:p>
    <w:p w14:paraId="594DFC7C" w14:textId="77777777" w:rsidR="0048793B" w:rsidRDefault="00C56C23" w:rsidP="0048793B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CB78DB">
        <w:rPr>
          <w:b/>
          <w:lang w:val="en-GB"/>
        </w:rPr>
        <w:t xml:space="preserve">Several cited works: </w:t>
      </w:r>
      <w:r w:rsidR="00CB78DB" w:rsidRPr="00CB78DB">
        <w:rPr>
          <w:bCs/>
          <w:lang w:val="en-GB"/>
        </w:rPr>
        <w:t>must be listed in alphabetical order;</w:t>
      </w:r>
      <w:r w:rsidR="00CB78DB" w:rsidRPr="00CB78DB">
        <w:rPr>
          <w:b/>
          <w:lang w:val="en-GB"/>
        </w:rPr>
        <w:t xml:space="preserve"> </w:t>
      </w:r>
      <w:r w:rsidR="00CB78DB" w:rsidRPr="00CB78DB">
        <w:rPr>
          <w:bCs/>
          <w:lang w:val="en-GB"/>
        </w:rPr>
        <w:t>older sources are cited first, then more recent ones follow; w</w:t>
      </w:r>
      <w:r w:rsidR="00CB78DB" w:rsidRPr="00CB78DB">
        <w:rPr>
          <w:lang w:val="en-GB"/>
        </w:rPr>
        <w:t xml:space="preserve">hen you are citing two or more works by the same author published in the same year, distinguish them by assigning them letter suffixes ("a," "b," etc.). </w:t>
      </w:r>
      <w:r w:rsidRPr="00CB78DB">
        <w:rPr>
          <w:lang w:val="en-GB"/>
        </w:rPr>
        <w:t xml:space="preserve">must be listed in alphabetical order, starting with the last name </w:t>
      </w:r>
      <w:r w:rsidR="00CB78DB">
        <w:t>(Luckmann 1996; Benko 1997; Bučar 1997</w:t>
      </w:r>
      <w:proofErr w:type="gramStart"/>
      <w:r w:rsidR="00CB78DB">
        <w:t>);</w:t>
      </w:r>
      <w:proofErr w:type="gramEnd"/>
    </w:p>
    <w:p w14:paraId="1FDBF7F7" w14:textId="77777777" w:rsidR="001C1E99" w:rsidRPr="0048793B" w:rsidRDefault="00C56C23" w:rsidP="0048793B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48793B">
        <w:rPr>
          <w:b/>
          <w:lang w:val="en-GB"/>
        </w:rPr>
        <w:t>Several works of the same author, issued in the same year</w:t>
      </w:r>
      <w:r w:rsidRPr="0048793B">
        <w:rPr>
          <w:lang w:val="en-GB"/>
        </w:rPr>
        <w:t xml:space="preserve">: </w:t>
      </w:r>
      <w:r w:rsidR="001C1E99">
        <w:t>(Luckmann 1988a, 101</w:t>
      </w:r>
      <w:proofErr w:type="gramStart"/>
      <w:r w:rsidR="001C1E99">
        <w:t>);</w:t>
      </w:r>
      <w:proofErr w:type="gramEnd"/>
    </w:p>
    <w:p w14:paraId="54C48D2E" w14:textId="77777777" w:rsidR="00C56C23" w:rsidRPr="0048793B" w:rsidRDefault="00C56C23" w:rsidP="00C56C23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1C1E99">
        <w:rPr>
          <w:b/>
          <w:lang w:val="en-GB"/>
        </w:rPr>
        <w:t>Author unknown:</w:t>
      </w:r>
      <w:r w:rsidRPr="001C1E99">
        <w:rPr>
          <w:lang w:val="en-GB"/>
        </w:rPr>
        <w:t xml:space="preserve"> </w:t>
      </w:r>
      <w:r w:rsidR="001C1E99" w:rsidRPr="001C1E99">
        <w:rPr>
          <w:lang w:val="en-GB"/>
        </w:rPr>
        <w:t>When no author is listed put the title or shortened title of the article and year of publication in brackets; if the author of a book is unknown, put the title or shortened title of the book and year of publication in brackets</w:t>
      </w:r>
      <w:r w:rsidR="001C1E99">
        <w:rPr>
          <w:lang w:val="en-GB"/>
        </w:rPr>
        <w:t xml:space="preserve"> </w:t>
      </w:r>
      <w:r w:rsidR="001C1E99" w:rsidRPr="001C1E99">
        <w:rPr>
          <w:lang w:val="en-GB"/>
        </w:rPr>
        <w:t>(</w:t>
      </w:r>
      <w:r w:rsidR="001C1E99">
        <w:rPr>
          <w:lang w:val="en-GB"/>
        </w:rPr>
        <w:t>“</w:t>
      </w:r>
      <w:proofErr w:type="spellStart"/>
      <w:r w:rsidR="001C1E99" w:rsidRPr="001C1E99">
        <w:rPr>
          <w:lang w:val="en-GB"/>
        </w:rPr>
        <w:t>Karierna</w:t>
      </w:r>
      <w:proofErr w:type="spellEnd"/>
      <w:r w:rsidR="001C1E99" w:rsidRPr="001C1E99">
        <w:rPr>
          <w:lang w:val="en-GB"/>
        </w:rPr>
        <w:t xml:space="preserve"> sidra</w:t>
      </w:r>
      <w:r w:rsidR="001C1E99">
        <w:rPr>
          <w:lang w:val="en-GB"/>
        </w:rPr>
        <w:t>”</w:t>
      </w:r>
      <w:r w:rsidR="001C1E99" w:rsidRPr="001C1E99">
        <w:rPr>
          <w:lang w:val="en-GB"/>
        </w:rPr>
        <w:t xml:space="preserve"> </w:t>
      </w:r>
      <w:r w:rsidR="001C1E99" w:rsidRPr="0048793B">
        <w:rPr>
          <w:lang w:val="en-GB"/>
        </w:rPr>
        <w:t>2008, 21) or (</w:t>
      </w:r>
      <w:proofErr w:type="spellStart"/>
      <w:r w:rsidR="001C1E99" w:rsidRPr="0048793B">
        <w:rPr>
          <w:lang w:val="en-GB"/>
        </w:rPr>
        <w:t>Ljudske</w:t>
      </w:r>
      <w:proofErr w:type="spellEnd"/>
      <w:r w:rsidR="001C1E99" w:rsidRPr="0048793B">
        <w:rPr>
          <w:lang w:val="en-GB"/>
        </w:rPr>
        <w:t xml:space="preserve"> </w:t>
      </w:r>
      <w:proofErr w:type="spellStart"/>
      <w:r w:rsidR="001C1E99" w:rsidRPr="0048793B">
        <w:rPr>
          <w:lang w:val="en-GB"/>
        </w:rPr>
        <w:t>pripovedke</w:t>
      </w:r>
      <w:proofErr w:type="spellEnd"/>
      <w:r w:rsidR="001C1E99" w:rsidRPr="0048793B">
        <w:rPr>
          <w:lang w:val="en-GB"/>
        </w:rPr>
        <w:t xml:space="preserve"> 2008, 11</w:t>
      </w:r>
      <w:proofErr w:type="gramStart"/>
      <w:r w:rsidR="001C1E99" w:rsidRPr="0048793B">
        <w:rPr>
          <w:lang w:val="en-GB"/>
        </w:rPr>
        <w:t>);</w:t>
      </w:r>
      <w:proofErr w:type="gramEnd"/>
    </w:p>
    <w:p w14:paraId="1368FE5F" w14:textId="77777777" w:rsidR="001C1E99" w:rsidRPr="0048793B" w:rsidRDefault="001C1E99" w:rsidP="001C1E99">
      <w:pPr>
        <w:numPr>
          <w:ilvl w:val="0"/>
          <w:numId w:val="3"/>
        </w:numPr>
        <w:spacing w:line="360" w:lineRule="auto"/>
        <w:jc w:val="both"/>
        <w:rPr>
          <w:lang w:val="en-GB"/>
        </w:rPr>
      </w:pPr>
      <w:r w:rsidRPr="0048793B">
        <w:rPr>
          <w:b/>
          <w:lang w:val="en-GB"/>
        </w:rPr>
        <w:t>Citing legal sources:</w:t>
      </w:r>
      <w:r w:rsidRPr="0048793B">
        <w:rPr>
          <w:lang w:val="en-GB"/>
        </w:rPr>
        <w:t xml:space="preserve"> when the legal act is first cited, it is written in full and in brackets it states (hereinafter »abbreviation«), e.g. Civil Procedure Act (hereinafter ZPP); (</w:t>
      </w:r>
      <w:r w:rsidR="0048793B" w:rsidRPr="0048793B">
        <w:rPr>
          <w:lang w:val="en-GB"/>
        </w:rPr>
        <w:t xml:space="preserve">Civil Procedure Act, Article 6) or </w:t>
      </w:r>
      <w:r w:rsidRPr="0048793B">
        <w:rPr>
          <w:lang w:val="en-GB"/>
        </w:rPr>
        <w:t xml:space="preserve">(ZPP, </w:t>
      </w:r>
      <w:r w:rsidR="0048793B" w:rsidRPr="0048793B">
        <w:rPr>
          <w:lang w:val="en-GB"/>
        </w:rPr>
        <w:t>Article 6</w:t>
      </w:r>
      <w:r w:rsidRPr="0048793B">
        <w:rPr>
          <w:lang w:val="en-GB"/>
        </w:rPr>
        <w:t>.</w:t>
      </w:r>
      <w:proofErr w:type="gramStart"/>
      <w:r w:rsidRPr="0048793B">
        <w:rPr>
          <w:lang w:val="en-GB"/>
        </w:rPr>
        <w:t>);</w:t>
      </w:r>
      <w:proofErr w:type="gramEnd"/>
    </w:p>
    <w:p w14:paraId="3DF34220" w14:textId="77777777" w:rsidR="0048793B" w:rsidRPr="0048793B" w:rsidRDefault="00C56C23" w:rsidP="00C56C23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48793B">
        <w:rPr>
          <w:b/>
          <w:lang w:val="en-GB"/>
        </w:rPr>
        <w:t>Direct qu</w:t>
      </w:r>
      <w:r w:rsidR="001C1E99" w:rsidRPr="0048793B">
        <w:rPr>
          <w:b/>
          <w:lang w:val="en-GB"/>
        </w:rPr>
        <w:t>ot</w:t>
      </w:r>
      <w:r w:rsidRPr="0048793B">
        <w:rPr>
          <w:b/>
          <w:lang w:val="en-GB"/>
        </w:rPr>
        <w:t>ation:</w:t>
      </w:r>
      <w:r w:rsidRPr="0048793B">
        <w:rPr>
          <w:lang w:val="en-GB"/>
        </w:rPr>
        <w:t xml:space="preserve"> </w:t>
      </w:r>
      <w:r w:rsidR="0048793B">
        <w:t>(</w:t>
      </w:r>
      <w:proofErr w:type="spellStart"/>
      <w:r w:rsidR="0048793B">
        <w:t>Pollan</w:t>
      </w:r>
      <w:proofErr w:type="spellEnd"/>
      <w:r w:rsidR="0048793B">
        <w:t xml:space="preserve"> 2006, 99) </w:t>
      </w:r>
      <w:proofErr w:type="spellStart"/>
      <w:r w:rsidR="0048793B">
        <w:t>or</w:t>
      </w:r>
      <w:proofErr w:type="spellEnd"/>
      <w:r w:rsidR="0048793B">
        <w:t xml:space="preserve"> </w:t>
      </w:r>
      <w:proofErr w:type="spellStart"/>
      <w:r w:rsidR="0048793B">
        <w:t>Pollan</w:t>
      </w:r>
      <w:proofErr w:type="spellEnd"/>
      <w:r w:rsidR="0048793B">
        <w:t xml:space="preserve"> (2006, 99</w:t>
      </w:r>
      <w:proofErr w:type="gramStart"/>
      <w:r w:rsidR="0048793B">
        <w:t>);</w:t>
      </w:r>
      <w:proofErr w:type="gramEnd"/>
    </w:p>
    <w:p w14:paraId="383CA7A2" w14:textId="603DBD37" w:rsidR="00C56C23" w:rsidRPr="0048793B" w:rsidRDefault="00C56C23" w:rsidP="00C56C23">
      <w:pPr>
        <w:numPr>
          <w:ilvl w:val="0"/>
          <w:numId w:val="3"/>
        </w:numPr>
        <w:suppressAutoHyphens w:val="0"/>
        <w:spacing w:line="276" w:lineRule="auto"/>
        <w:jc w:val="both"/>
        <w:rPr>
          <w:lang w:val="en-GB"/>
        </w:rPr>
      </w:pPr>
      <w:r w:rsidRPr="0048793B">
        <w:rPr>
          <w:b/>
          <w:lang w:val="en-GB"/>
        </w:rPr>
        <w:t xml:space="preserve">Indirect quotation </w:t>
      </w:r>
      <w:r w:rsidRPr="0048793B">
        <w:rPr>
          <w:lang w:val="en-GB"/>
        </w:rPr>
        <w:t xml:space="preserve">(rarely used): </w:t>
      </w:r>
      <w:r w:rsidR="0048793B">
        <w:t>(</w:t>
      </w:r>
      <w:proofErr w:type="spellStart"/>
      <w:r w:rsidR="0048793B">
        <w:t>Mannheim</w:t>
      </w:r>
      <w:proofErr w:type="spellEnd"/>
      <w:r w:rsidR="0048793B">
        <w:t xml:space="preserve"> </w:t>
      </w:r>
      <w:r w:rsidR="00FA520F">
        <w:t>in</w:t>
      </w:r>
      <w:r w:rsidR="0048793B">
        <w:t xml:space="preserve"> Jambrek 1992, 33</w:t>
      </w:r>
      <w:proofErr w:type="gramStart"/>
      <w:r w:rsidR="0048793B">
        <w:t>);</w:t>
      </w:r>
      <w:proofErr w:type="gramEnd"/>
    </w:p>
    <w:p w14:paraId="09F7BBCF" w14:textId="77777777" w:rsidR="0048793B" w:rsidRPr="0048793B" w:rsidRDefault="0048793B" w:rsidP="0048793B">
      <w:pPr>
        <w:numPr>
          <w:ilvl w:val="0"/>
          <w:numId w:val="3"/>
        </w:numPr>
        <w:spacing w:line="276" w:lineRule="auto"/>
        <w:jc w:val="both"/>
        <w:rPr>
          <w:lang w:val="en-GB"/>
        </w:rPr>
      </w:pPr>
      <w:r w:rsidRPr="0048793B">
        <w:rPr>
          <w:rFonts w:eastAsia="Arial Unicode MS"/>
          <w:b/>
          <w:bCs/>
          <w:lang w:val="en-GB"/>
        </w:rPr>
        <w:t>Citing a source without a page</w:t>
      </w:r>
      <w:r w:rsidRPr="0048793B">
        <w:rPr>
          <w:rFonts w:eastAsia="Arial Unicode MS"/>
          <w:lang w:val="en-GB"/>
        </w:rPr>
        <w:t xml:space="preserve"> (In case of citing the </w:t>
      </w:r>
      <w:proofErr w:type="gramStart"/>
      <w:r w:rsidRPr="0048793B">
        <w:rPr>
          <w:rFonts w:eastAsia="Arial Unicode MS"/>
          <w:lang w:val="en-GB"/>
        </w:rPr>
        <w:t>work as a whole, page</w:t>
      </w:r>
      <w:proofErr w:type="gramEnd"/>
      <w:r w:rsidRPr="0048793B">
        <w:rPr>
          <w:rFonts w:eastAsia="Arial Unicode MS"/>
          <w:lang w:val="en-GB"/>
        </w:rPr>
        <w:t xml:space="preserve"> num</w:t>
      </w:r>
      <w:r>
        <w:rPr>
          <w:rFonts w:eastAsia="Arial Unicode MS"/>
          <w:lang w:val="en-GB"/>
        </w:rPr>
        <w:t>b</w:t>
      </w:r>
      <w:r w:rsidRPr="0048793B">
        <w:rPr>
          <w:rFonts w:eastAsia="Arial Unicode MS"/>
          <w:lang w:val="en-GB"/>
        </w:rPr>
        <w:t>ers are not mentioned. When the publi</w:t>
      </w:r>
      <w:r>
        <w:rPr>
          <w:rFonts w:eastAsia="Arial Unicode MS"/>
          <w:lang w:val="en-GB"/>
        </w:rPr>
        <w:t>c</w:t>
      </w:r>
      <w:r w:rsidRPr="0048793B">
        <w:rPr>
          <w:rFonts w:eastAsia="Arial Unicode MS"/>
          <w:lang w:val="en-GB"/>
        </w:rPr>
        <w:t xml:space="preserve">ation is not numbered, </w:t>
      </w:r>
      <w:r>
        <w:rPr>
          <w:rFonts w:eastAsia="Arial Unicode MS"/>
          <w:lang w:val="en-GB"/>
        </w:rPr>
        <w:t>o</w:t>
      </w:r>
      <w:r w:rsidRPr="0048793B">
        <w:rPr>
          <w:rFonts w:eastAsia="Arial Unicode MS"/>
          <w:lang w:val="en-GB"/>
        </w:rPr>
        <w:t>r no page numbers are available, no reference shall be provided for pages: (Frankl 2019).</w:t>
      </w:r>
    </w:p>
    <w:p w14:paraId="7FECB263" w14:textId="77777777" w:rsidR="00C56C23" w:rsidRPr="00D84C14" w:rsidRDefault="00C56C23" w:rsidP="00C56C23">
      <w:pPr>
        <w:spacing w:line="276" w:lineRule="auto"/>
        <w:ind w:left="720"/>
        <w:jc w:val="both"/>
        <w:rPr>
          <w:lang w:val="en-GB"/>
        </w:rPr>
      </w:pPr>
    </w:p>
    <w:p w14:paraId="36847707" w14:textId="77777777" w:rsidR="00C56C23" w:rsidRPr="00D84C14" w:rsidRDefault="00C56C23" w:rsidP="00C56C23">
      <w:pPr>
        <w:spacing w:line="276" w:lineRule="auto"/>
        <w:jc w:val="both"/>
        <w:rPr>
          <w:b/>
          <w:bCs/>
          <w:lang w:val="en-GB"/>
        </w:rPr>
      </w:pPr>
      <w:r w:rsidRPr="00D84C14">
        <w:rPr>
          <w:b/>
          <w:bCs/>
          <w:lang w:val="en-GB"/>
        </w:rPr>
        <w:t xml:space="preserve">All sources cited in the text, should be listed </w:t>
      </w:r>
      <w:r w:rsidR="00CB78DB">
        <w:rPr>
          <w:b/>
          <w:bCs/>
          <w:lang w:val="en-GB"/>
        </w:rPr>
        <w:t>in the</w:t>
      </w:r>
      <w:r w:rsidRPr="00D84C14">
        <w:rPr>
          <w:b/>
          <w:bCs/>
          <w:lang w:val="en-GB"/>
        </w:rPr>
        <w:t xml:space="preserve"> Reference</w:t>
      </w:r>
      <w:r w:rsidR="00CB78DB">
        <w:rPr>
          <w:b/>
          <w:bCs/>
          <w:lang w:val="en-GB"/>
        </w:rPr>
        <w:t xml:space="preserve"> list</w:t>
      </w:r>
      <w:r w:rsidRPr="00D84C14">
        <w:rPr>
          <w:b/>
          <w:bCs/>
          <w:lang w:val="en-GB"/>
        </w:rPr>
        <w:t>.</w:t>
      </w:r>
    </w:p>
    <w:p w14:paraId="12D71326" w14:textId="77777777" w:rsidR="00C56C23" w:rsidRPr="0048793B" w:rsidRDefault="0048793B" w:rsidP="005F08CC">
      <w:pPr>
        <w:spacing w:line="276" w:lineRule="auto"/>
        <w:jc w:val="both"/>
        <w:rPr>
          <w:lang w:val="en-GB"/>
        </w:rPr>
      </w:pPr>
      <w:r w:rsidRPr="0048793B">
        <w:rPr>
          <w:b/>
          <w:bCs/>
          <w:lang w:val="en-GB"/>
        </w:rPr>
        <w:t>In case of a direct quote, summary, paraphrase or a fact found in a referenced source</w:t>
      </w:r>
      <w:r w:rsidR="005F08CC">
        <w:rPr>
          <w:b/>
          <w:bCs/>
          <w:lang w:val="en-GB"/>
        </w:rPr>
        <w:t>,</w:t>
      </w:r>
      <w:r w:rsidRPr="0048793B">
        <w:rPr>
          <w:b/>
          <w:bCs/>
          <w:lang w:val="en-GB"/>
        </w:rPr>
        <w:t xml:space="preserve"> exact pages must be provided</w:t>
      </w:r>
      <w:r w:rsidR="00C56C23" w:rsidRPr="0048793B">
        <w:rPr>
          <w:b/>
          <w:bCs/>
          <w:lang w:val="en-GB"/>
        </w:rPr>
        <w:t>.</w:t>
      </w:r>
    </w:p>
    <w:p w14:paraId="600656D8" w14:textId="77777777" w:rsidR="00C56C23" w:rsidRPr="005F08CC" w:rsidRDefault="0048793B" w:rsidP="00C56C23">
      <w:pPr>
        <w:spacing w:line="360" w:lineRule="auto"/>
        <w:jc w:val="both"/>
        <w:rPr>
          <w:sz w:val="28"/>
          <w:szCs w:val="28"/>
        </w:rPr>
      </w:pPr>
      <w:r w:rsidRPr="005F08CC">
        <w:rPr>
          <w:b/>
          <w:bCs/>
          <w:sz w:val="28"/>
          <w:szCs w:val="28"/>
        </w:rPr>
        <w:lastRenderedPageBreak/>
        <w:t>Reference list</w:t>
      </w:r>
      <w:r w:rsidR="00C56C23" w:rsidRPr="005F08CC">
        <w:rPr>
          <w:b/>
          <w:bCs/>
          <w:sz w:val="28"/>
          <w:szCs w:val="28"/>
        </w:rPr>
        <w:t>:</w:t>
      </w:r>
    </w:p>
    <w:p w14:paraId="6E3E8597" w14:textId="77777777" w:rsidR="00C56C23" w:rsidRPr="005F08CC" w:rsidRDefault="0048793B" w:rsidP="00C56C23">
      <w:pPr>
        <w:spacing w:line="360" w:lineRule="auto"/>
        <w:jc w:val="both"/>
        <w:rPr>
          <w:lang w:val="en-GB"/>
        </w:rPr>
      </w:pPr>
      <w:r w:rsidRPr="005F08CC">
        <w:rPr>
          <w:sz w:val="23"/>
          <w:szCs w:val="23"/>
          <w:lang w:val="en-GB"/>
        </w:rPr>
        <w:t xml:space="preserve">All sources mentioned in the text </w:t>
      </w:r>
      <w:r w:rsidR="00C56C23" w:rsidRPr="005F08CC">
        <w:rPr>
          <w:sz w:val="23"/>
          <w:szCs w:val="23"/>
          <w:lang w:val="en-GB"/>
        </w:rPr>
        <w:t>(</w:t>
      </w:r>
      <w:r w:rsidRPr="005F08CC">
        <w:rPr>
          <w:sz w:val="23"/>
          <w:szCs w:val="23"/>
          <w:lang w:val="en-GB"/>
        </w:rPr>
        <w:t>main text and in footnotes</w:t>
      </w:r>
      <w:r w:rsidR="00C56C23" w:rsidRPr="005F08CC">
        <w:rPr>
          <w:sz w:val="23"/>
          <w:szCs w:val="23"/>
          <w:lang w:val="en-GB"/>
        </w:rPr>
        <w:t xml:space="preserve">) </w:t>
      </w:r>
      <w:r w:rsidR="005F08CC" w:rsidRPr="005F08CC">
        <w:rPr>
          <w:sz w:val="23"/>
          <w:szCs w:val="23"/>
          <w:lang w:val="en-GB"/>
        </w:rPr>
        <w:t>are listed in the reference list at the end of the paper and are arranged alphabetically by author's last name</w:t>
      </w:r>
      <w:r w:rsidR="005F08CC">
        <w:rPr>
          <w:sz w:val="23"/>
          <w:szCs w:val="23"/>
          <w:lang w:val="en-GB"/>
        </w:rPr>
        <w:t>, name of</w:t>
      </w:r>
      <w:r w:rsidR="005F08CC" w:rsidRPr="005F08CC">
        <w:rPr>
          <w:sz w:val="23"/>
          <w:szCs w:val="23"/>
          <w:lang w:val="en-GB"/>
        </w:rPr>
        <w:t xml:space="preserve"> institu</w:t>
      </w:r>
      <w:r w:rsidR="005F08CC">
        <w:rPr>
          <w:sz w:val="23"/>
          <w:szCs w:val="23"/>
          <w:lang w:val="en-GB"/>
        </w:rPr>
        <w:t>t</w:t>
      </w:r>
      <w:r w:rsidR="005F08CC" w:rsidRPr="005F08CC">
        <w:rPr>
          <w:sz w:val="23"/>
          <w:szCs w:val="23"/>
          <w:lang w:val="en-GB"/>
        </w:rPr>
        <w:t>ion</w:t>
      </w:r>
      <w:r w:rsidR="005F08CC">
        <w:rPr>
          <w:sz w:val="23"/>
          <w:szCs w:val="23"/>
          <w:lang w:val="en-GB"/>
        </w:rPr>
        <w:t>s</w:t>
      </w:r>
      <w:r w:rsidR="005F08CC" w:rsidRPr="005F08CC">
        <w:rPr>
          <w:sz w:val="23"/>
          <w:szCs w:val="23"/>
          <w:lang w:val="en-GB"/>
        </w:rPr>
        <w:t xml:space="preserve"> and titles of documents. The reference list is numbered. </w:t>
      </w:r>
    </w:p>
    <w:p w14:paraId="6F97EBFC" w14:textId="77777777" w:rsidR="00417BD5" w:rsidRPr="005F08CC" w:rsidRDefault="00417BD5">
      <w:pPr>
        <w:spacing w:line="480" w:lineRule="auto"/>
        <w:jc w:val="both"/>
        <w:rPr>
          <w:b/>
          <w:bCs/>
          <w:sz w:val="22"/>
          <w:szCs w:val="22"/>
          <w:lang w:val="en-GB"/>
        </w:rPr>
      </w:pPr>
    </w:p>
    <w:p w14:paraId="324525BF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t>Books</w:t>
      </w:r>
    </w:p>
    <w:p w14:paraId="21C5EC53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t xml:space="preserve">Author: </w:t>
      </w:r>
    </w:p>
    <w:p w14:paraId="4108011F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lang w:val="en-GB"/>
        </w:rPr>
        <w:t xml:space="preserve">Železnik, Danica. 1990. </w:t>
      </w:r>
      <w:proofErr w:type="spellStart"/>
      <w:r w:rsidRPr="00332C19">
        <w:rPr>
          <w:i/>
          <w:iCs/>
          <w:lang w:val="en-GB"/>
        </w:rPr>
        <w:t>Degenerativno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obolenje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kolčnega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sklepa</w:t>
      </w:r>
      <w:proofErr w:type="spellEnd"/>
      <w:r w:rsidRPr="00332C19">
        <w:rPr>
          <w:lang w:val="en-GB"/>
        </w:rPr>
        <w:t xml:space="preserve">. Ljubljana: </w:t>
      </w:r>
      <w:proofErr w:type="spellStart"/>
      <w:r w:rsidRPr="00332C19">
        <w:rPr>
          <w:lang w:val="en-GB"/>
        </w:rPr>
        <w:t>Zdravstvena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fakulteta</w:t>
      </w:r>
      <w:proofErr w:type="spellEnd"/>
      <w:r w:rsidRPr="00332C19">
        <w:rPr>
          <w:lang w:val="en-GB"/>
        </w:rPr>
        <w:t xml:space="preserve"> Ljubljana. </w:t>
      </w:r>
    </w:p>
    <w:p w14:paraId="6B1FDB59" w14:textId="77777777" w:rsidR="00417BD5" w:rsidRPr="00332C19" w:rsidRDefault="00417BD5">
      <w:pPr>
        <w:spacing w:line="360" w:lineRule="auto"/>
        <w:jc w:val="both"/>
        <w:rPr>
          <w:lang w:val="en-GB"/>
        </w:rPr>
      </w:pPr>
    </w:p>
    <w:p w14:paraId="402EE469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t xml:space="preserve">Two authors: </w:t>
      </w:r>
    </w:p>
    <w:p w14:paraId="61FD6C61" w14:textId="3B90DBA5" w:rsidR="00417BD5" w:rsidRPr="00D82416" w:rsidRDefault="00417BD5">
      <w:pPr>
        <w:spacing w:line="360" w:lineRule="auto"/>
        <w:jc w:val="both"/>
        <w:rPr>
          <w:lang w:val="en-US"/>
        </w:rPr>
      </w:pPr>
      <w:proofErr w:type="spellStart"/>
      <w:r w:rsidRPr="001E41E9">
        <w:rPr>
          <w:lang w:val="de-DE"/>
        </w:rPr>
        <w:t>Kališnik</w:t>
      </w:r>
      <w:proofErr w:type="spellEnd"/>
      <w:r w:rsidRPr="001E41E9">
        <w:rPr>
          <w:lang w:val="de-DE"/>
        </w:rPr>
        <w:t>, Matej</w:t>
      </w:r>
      <w:r w:rsidR="00FA520F" w:rsidRPr="001E41E9">
        <w:rPr>
          <w:lang w:val="de-DE"/>
        </w:rPr>
        <w:t>, and</w:t>
      </w:r>
      <w:r w:rsidRPr="001E41E9">
        <w:rPr>
          <w:lang w:val="de-DE"/>
        </w:rPr>
        <w:t xml:space="preserve"> Peter Zabavnik. 2000. </w:t>
      </w:r>
      <w:proofErr w:type="spellStart"/>
      <w:r w:rsidRPr="001E41E9">
        <w:rPr>
          <w:i/>
          <w:iCs/>
          <w:lang w:val="de-DE"/>
        </w:rPr>
        <w:t>Uvod</w:t>
      </w:r>
      <w:proofErr w:type="spellEnd"/>
      <w:r w:rsidRPr="001E41E9">
        <w:rPr>
          <w:i/>
          <w:iCs/>
          <w:lang w:val="de-DE"/>
        </w:rPr>
        <w:t xml:space="preserve"> v </w:t>
      </w:r>
      <w:proofErr w:type="spellStart"/>
      <w:r w:rsidRPr="001E41E9">
        <w:rPr>
          <w:i/>
          <w:iCs/>
          <w:lang w:val="de-DE"/>
        </w:rPr>
        <w:t>znanstvenoraziskovalno</w:t>
      </w:r>
      <w:proofErr w:type="spellEnd"/>
      <w:r w:rsidRPr="001E41E9">
        <w:rPr>
          <w:i/>
          <w:iCs/>
          <w:lang w:val="de-DE"/>
        </w:rPr>
        <w:t xml:space="preserve"> </w:t>
      </w:r>
      <w:proofErr w:type="spellStart"/>
      <w:r w:rsidRPr="001E41E9">
        <w:rPr>
          <w:i/>
          <w:iCs/>
          <w:lang w:val="de-DE"/>
        </w:rPr>
        <w:t>metodologijo</w:t>
      </w:r>
      <w:proofErr w:type="spellEnd"/>
      <w:r w:rsidRPr="001E41E9">
        <w:rPr>
          <w:i/>
          <w:iCs/>
          <w:lang w:val="de-DE"/>
        </w:rPr>
        <w:t xml:space="preserve"> na </w:t>
      </w:r>
      <w:proofErr w:type="spellStart"/>
      <w:r w:rsidRPr="001E41E9">
        <w:rPr>
          <w:i/>
          <w:iCs/>
          <w:lang w:val="de-DE"/>
        </w:rPr>
        <w:t>področju</w:t>
      </w:r>
      <w:proofErr w:type="spellEnd"/>
      <w:r w:rsidRPr="001E41E9">
        <w:rPr>
          <w:i/>
          <w:iCs/>
          <w:lang w:val="de-DE"/>
        </w:rPr>
        <w:t xml:space="preserve"> </w:t>
      </w:r>
      <w:proofErr w:type="spellStart"/>
      <w:r w:rsidRPr="001E41E9">
        <w:rPr>
          <w:i/>
          <w:iCs/>
          <w:lang w:val="de-DE"/>
        </w:rPr>
        <w:t>biomedicine</w:t>
      </w:r>
      <w:proofErr w:type="spellEnd"/>
      <w:r w:rsidRPr="001E41E9">
        <w:rPr>
          <w:i/>
          <w:iCs/>
          <w:lang w:val="de-DE"/>
        </w:rPr>
        <w:t>.</w:t>
      </w:r>
      <w:r w:rsidRPr="001E41E9">
        <w:rPr>
          <w:lang w:val="de-DE"/>
        </w:rPr>
        <w:t xml:space="preserve"> </w:t>
      </w:r>
      <w:r w:rsidRPr="00D82416">
        <w:rPr>
          <w:lang w:val="en-US"/>
        </w:rPr>
        <w:t xml:space="preserve">Ljubljana: </w:t>
      </w:r>
      <w:proofErr w:type="spellStart"/>
      <w:r w:rsidRPr="00D82416">
        <w:rPr>
          <w:lang w:val="en-US"/>
        </w:rPr>
        <w:t>Medicinska</w:t>
      </w:r>
      <w:proofErr w:type="spellEnd"/>
      <w:r w:rsidRPr="00D82416">
        <w:rPr>
          <w:lang w:val="en-US"/>
        </w:rPr>
        <w:t xml:space="preserve"> </w:t>
      </w:r>
      <w:proofErr w:type="spellStart"/>
      <w:r w:rsidRPr="00D82416">
        <w:rPr>
          <w:lang w:val="en-US"/>
        </w:rPr>
        <w:t>fakulteta</w:t>
      </w:r>
      <w:proofErr w:type="spellEnd"/>
      <w:r w:rsidRPr="00D82416">
        <w:rPr>
          <w:lang w:val="en-US"/>
        </w:rPr>
        <w:t xml:space="preserve"> UL, </w:t>
      </w:r>
      <w:proofErr w:type="spellStart"/>
      <w:r w:rsidRPr="00D82416">
        <w:rPr>
          <w:lang w:val="en-US"/>
        </w:rPr>
        <w:t>Inštitut</w:t>
      </w:r>
      <w:proofErr w:type="spellEnd"/>
      <w:r w:rsidRPr="00D82416">
        <w:rPr>
          <w:lang w:val="en-US"/>
        </w:rPr>
        <w:t xml:space="preserve"> za </w:t>
      </w:r>
      <w:proofErr w:type="spellStart"/>
      <w:r w:rsidRPr="00D82416">
        <w:rPr>
          <w:lang w:val="en-US"/>
        </w:rPr>
        <w:t>varovanje</w:t>
      </w:r>
      <w:proofErr w:type="spellEnd"/>
      <w:r w:rsidRPr="00D82416">
        <w:rPr>
          <w:lang w:val="en-US"/>
        </w:rPr>
        <w:t xml:space="preserve"> </w:t>
      </w:r>
      <w:proofErr w:type="spellStart"/>
      <w:r w:rsidRPr="00D82416">
        <w:rPr>
          <w:lang w:val="en-US"/>
        </w:rPr>
        <w:t>zdravja</w:t>
      </w:r>
      <w:proofErr w:type="spellEnd"/>
      <w:r w:rsidRPr="00D82416">
        <w:rPr>
          <w:lang w:val="en-US"/>
        </w:rPr>
        <w:t xml:space="preserve"> RS.</w:t>
      </w:r>
    </w:p>
    <w:p w14:paraId="5233B614" w14:textId="77777777" w:rsidR="00417BD5" w:rsidRPr="00D82416" w:rsidRDefault="00417BD5">
      <w:pPr>
        <w:spacing w:line="360" w:lineRule="auto"/>
        <w:jc w:val="both"/>
        <w:rPr>
          <w:lang w:val="en-US"/>
        </w:rPr>
      </w:pPr>
    </w:p>
    <w:p w14:paraId="24DD0C3D" w14:textId="77777777" w:rsidR="00417BD5" w:rsidRPr="00D82416" w:rsidRDefault="00417BD5">
      <w:pPr>
        <w:spacing w:line="360" w:lineRule="auto"/>
        <w:jc w:val="both"/>
        <w:rPr>
          <w:lang w:val="en-US"/>
        </w:rPr>
      </w:pPr>
      <w:r w:rsidRPr="00D82416">
        <w:rPr>
          <w:b/>
          <w:lang w:val="en-US"/>
        </w:rPr>
        <w:t>More authors:</w:t>
      </w:r>
      <w:r w:rsidRPr="00D82416">
        <w:rPr>
          <w:lang w:val="en-US"/>
        </w:rPr>
        <w:t xml:space="preserve"> </w:t>
      </w:r>
    </w:p>
    <w:p w14:paraId="4F2B3403" w14:textId="3F471BAA" w:rsidR="00417BD5" w:rsidRPr="005C4A74" w:rsidRDefault="00417BD5">
      <w:pPr>
        <w:spacing w:line="360" w:lineRule="auto"/>
        <w:jc w:val="both"/>
        <w:rPr>
          <w:lang w:val="da-DK"/>
        </w:rPr>
      </w:pPr>
      <w:proofErr w:type="spellStart"/>
      <w:r w:rsidRPr="00D82416">
        <w:rPr>
          <w:bCs/>
          <w:lang w:val="en-US"/>
        </w:rPr>
        <w:t>Kališnik</w:t>
      </w:r>
      <w:proofErr w:type="spellEnd"/>
      <w:r w:rsidRPr="00D82416">
        <w:rPr>
          <w:bCs/>
          <w:lang w:val="en-US"/>
        </w:rPr>
        <w:t>, Matej, Peter Zabavnik</w:t>
      </w:r>
      <w:r w:rsidR="00FA520F" w:rsidRPr="00D82416">
        <w:rPr>
          <w:bCs/>
          <w:lang w:val="en-US"/>
        </w:rPr>
        <w:t>, and</w:t>
      </w:r>
      <w:r w:rsidRPr="00D82416">
        <w:rPr>
          <w:bCs/>
          <w:lang w:val="en-US"/>
        </w:rPr>
        <w:t xml:space="preserve"> Andrej Rožič Hristovski. 2000. </w:t>
      </w:r>
      <w:r w:rsidRPr="00D82416">
        <w:rPr>
          <w:bCs/>
          <w:i/>
          <w:iCs/>
          <w:lang w:val="en-US"/>
        </w:rPr>
        <w:t xml:space="preserve">Uvod v </w:t>
      </w:r>
      <w:proofErr w:type="spellStart"/>
      <w:r w:rsidRPr="00D82416">
        <w:rPr>
          <w:bCs/>
          <w:i/>
          <w:iCs/>
          <w:lang w:val="en-US"/>
        </w:rPr>
        <w:t>znanstvenoraziskovalno</w:t>
      </w:r>
      <w:proofErr w:type="spellEnd"/>
      <w:r w:rsidRPr="00D82416">
        <w:rPr>
          <w:bCs/>
          <w:i/>
          <w:iCs/>
          <w:lang w:val="en-US"/>
        </w:rPr>
        <w:t xml:space="preserve"> </w:t>
      </w:r>
      <w:proofErr w:type="spellStart"/>
      <w:r w:rsidRPr="00D82416">
        <w:rPr>
          <w:bCs/>
          <w:i/>
          <w:iCs/>
          <w:lang w:val="en-US"/>
        </w:rPr>
        <w:t>metodologijo</w:t>
      </w:r>
      <w:proofErr w:type="spellEnd"/>
      <w:r w:rsidRPr="00D82416">
        <w:rPr>
          <w:bCs/>
          <w:i/>
          <w:iCs/>
          <w:lang w:val="en-US"/>
        </w:rPr>
        <w:t xml:space="preserve"> </w:t>
      </w:r>
      <w:proofErr w:type="spellStart"/>
      <w:r w:rsidRPr="00D82416">
        <w:rPr>
          <w:bCs/>
          <w:i/>
          <w:iCs/>
          <w:lang w:val="en-US"/>
        </w:rPr>
        <w:t>na</w:t>
      </w:r>
      <w:proofErr w:type="spellEnd"/>
      <w:r w:rsidRPr="00D82416">
        <w:rPr>
          <w:bCs/>
          <w:i/>
          <w:iCs/>
          <w:lang w:val="en-US"/>
        </w:rPr>
        <w:t xml:space="preserve"> </w:t>
      </w:r>
      <w:proofErr w:type="spellStart"/>
      <w:r w:rsidRPr="00D82416">
        <w:rPr>
          <w:bCs/>
          <w:i/>
          <w:iCs/>
          <w:lang w:val="en-US"/>
        </w:rPr>
        <w:t>področju</w:t>
      </w:r>
      <w:proofErr w:type="spellEnd"/>
      <w:r w:rsidRPr="00D82416">
        <w:rPr>
          <w:bCs/>
          <w:i/>
          <w:iCs/>
          <w:lang w:val="en-US"/>
        </w:rPr>
        <w:t xml:space="preserve"> biomedicine.</w:t>
      </w:r>
      <w:r w:rsidRPr="00D82416">
        <w:rPr>
          <w:bCs/>
          <w:lang w:val="en-US"/>
        </w:rPr>
        <w:t xml:space="preserve"> </w:t>
      </w:r>
      <w:r w:rsidRPr="005C4A74">
        <w:rPr>
          <w:bCs/>
          <w:lang w:val="da-DK"/>
        </w:rPr>
        <w:t>Ljubljana: Medicinska fakulteta UL, Inštitut za varovanje zdravja RS.</w:t>
      </w:r>
    </w:p>
    <w:p w14:paraId="4777253D" w14:textId="77777777" w:rsidR="00417BD5" w:rsidRPr="005C4A74" w:rsidRDefault="00417BD5">
      <w:pPr>
        <w:spacing w:line="360" w:lineRule="auto"/>
        <w:jc w:val="both"/>
        <w:rPr>
          <w:b/>
          <w:lang w:val="da-DK"/>
        </w:rPr>
      </w:pPr>
    </w:p>
    <w:p w14:paraId="40DC804F" w14:textId="77777777" w:rsidR="00417BD5" w:rsidRPr="005C4A74" w:rsidRDefault="00417BD5">
      <w:pPr>
        <w:spacing w:line="360" w:lineRule="auto"/>
        <w:jc w:val="both"/>
        <w:rPr>
          <w:lang w:val="da-DK"/>
        </w:rPr>
      </w:pPr>
      <w:r w:rsidRPr="005C4A74">
        <w:rPr>
          <w:b/>
          <w:lang w:val="da-DK"/>
        </w:rPr>
        <w:t>Proceedings:</w:t>
      </w:r>
    </w:p>
    <w:p w14:paraId="663326CC" w14:textId="7873384A" w:rsidR="00417BD5" w:rsidRPr="002B7218" w:rsidRDefault="00417BD5">
      <w:pPr>
        <w:spacing w:line="360" w:lineRule="auto"/>
        <w:jc w:val="both"/>
        <w:rPr>
          <w:lang w:val="da-DK"/>
        </w:rPr>
      </w:pPr>
      <w:r w:rsidRPr="002B7218">
        <w:rPr>
          <w:bCs/>
          <w:lang w:val="da-DK"/>
        </w:rPr>
        <w:t>Grmec, Štefek</w:t>
      </w:r>
      <w:r w:rsidR="00FA520F" w:rsidRPr="002B7218">
        <w:rPr>
          <w:bCs/>
          <w:lang w:val="da-DK"/>
        </w:rPr>
        <w:t>, and</w:t>
      </w:r>
      <w:r w:rsidRPr="002B7218">
        <w:rPr>
          <w:bCs/>
          <w:lang w:val="da-DK"/>
        </w:rPr>
        <w:t xml:space="preserve"> Dejan Kupnik, </w:t>
      </w:r>
      <w:r w:rsidR="00FA520F" w:rsidRPr="002B7218">
        <w:rPr>
          <w:bCs/>
          <w:lang w:val="da-DK"/>
        </w:rPr>
        <w:t>ed</w:t>
      </w:r>
      <w:r w:rsidRPr="002B7218">
        <w:rPr>
          <w:bCs/>
          <w:lang w:val="da-DK"/>
        </w:rPr>
        <w:t xml:space="preserve">. 2006. </w:t>
      </w:r>
      <w:r w:rsidRPr="002B7218">
        <w:rPr>
          <w:bCs/>
          <w:i/>
          <w:iCs/>
          <w:lang w:val="da-DK"/>
        </w:rPr>
        <w:t>Oskrba poškodovancev v predbolnišničnem okolju</w:t>
      </w:r>
      <w:r w:rsidRPr="002B7218">
        <w:rPr>
          <w:bCs/>
          <w:lang w:val="da-DK"/>
        </w:rPr>
        <w:t>. Maribor: Visoka zdravstvena šola.</w:t>
      </w:r>
    </w:p>
    <w:p w14:paraId="5364409E" w14:textId="77777777" w:rsidR="00417BD5" w:rsidRPr="002B7218" w:rsidRDefault="00417BD5">
      <w:pPr>
        <w:spacing w:line="360" w:lineRule="auto"/>
        <w:jc w:val="both"/>
        <w:rPr>
          <w:b/>
          <w:lang w:val="da-DK"/>
        </w:rPr>
      </w:pPr>
    </w:p>
    <w:p w14:paraId="480FC570" w14:textId="77777777" w:rsidR="00417BD5" w:rsidRPr="002B7218" w:rsidRDefault="00417BD5">
      <w:pPr>
        <w:spacing w:line="360" w:lineRule="auto"/>
        <w:jc w:val="both"/>
        <w:rPr>
          <w:lang w:val="da-DK"/>
        </w:rPr>
      </w:pPr>
      <w:r w:rsidRPr="002B7218">
        <w:rPr>
          <w:b/>
          <w:lang w:val="da-DK"/>
        </w:rPr>
        <w:t>Chapter in proceedings:</w:t>
      </w:r>
    </w:p>
    <w:p w14:paraId="201643F0" w14:textId="5985E8F0" w:rsidR="00417BD5" w:rsidRPr="00D82416" w:rsidRDefault="00417BD5">
      <w:pPr>
        <w:spacing w:line="360" w:lineRule="auto"/>
        <w:jc w:val="both"/>
        <w:rPr>
          <w:lang w:val="da-DK"/>
        </w:rPr>
      </w:pPr>
      <w:r w:rsidRPr="002B7218">
        <w:rPr>
          <w:bCs/>
          <w:lang w:val="da-DK"/>
        </w:rPr>
        <w:t>Kupnik, Dejan, Tomaž Brodnik</w:t>
      </w:r>
      <w:r w:rsidR="00FA520F" w:rsidRPr="002B7218">
        <w:rPr>
          <w:bCs/>
          <w:lang w:val="da-DK"/>
        </w:rPr>
        <w:t>, and</w:t>
      </w:r>
      <w:r w:rsidRPr="002B7218">
        <w:rPr>
          <w:bCs/>
          <w:lang w:val="da-DK"/>
        </w:rPr>
        <w:t xml:space="preserve"> Lidija Praper. </w:t>
      </w:r>
      <w:r w:rsidRPr="005C4A74">
        <w:rPr>
          <w:bCs/>
          <w:lang w:val="da-DK"/>
        </w:rPr>
        <w:t xml:space="preserve">2008. Lumbalna spinalna stenoza. </w:t>
      </w:r>
      <w:r w:rsidR="00FA520F">
        <w:rPr>
          <w:bCs/>
          <w:lang w:val="da-DK"/>
        </w:rPr>
        <w:t>In</w:t>
      </w:r>
      <w:r w:rsidRPr="005C4A74">
        <w:rPr>
          <w:bCs/>
          <w:lang w:val="da-DK"/>
        </w:rPr>
        <w:t xml:space="preserve"> </w:t>
      </w:r>
      <w:r w:rsidRPr="005C4A74">
        <w:rPr>
          <w:bCs/>
          <w:i/>
          <w:iCs/>
          <w:lang w:val="da-DK"/>
        </w:rPr>
        <w:t>Medicinski mesečnik</w:t>
      </w:r>
      <w:r w:rsidRPr="005C4A74">
        <w:rPr>
          <w:bCs/>
          <w:lang w:val="da-DK"/>
        </w:rPr>
        <w:t xml:space="preserve">, </w:t>
      </w:r>
      <w:r w:rsidR="00FA520F">
        <w:rPr>
          <w:bCs/>
          <w:lang w:val="da-DK"/>
        </w:rPr>
        <w:t>ed</w:t>
      </w:r>
      <w:r w:rsidRPr="005C4A74">
        <w:rPr>
          <w:bCs/>
          <w:lang w:val="da-DK"/>
        </w:rPr>
        <w:t xml:space="preserve">. </w:t>
      </w:r>
      <w:r w:rsidRPr="00D82416">
        <w:rPr>
          <w:bCs/>
          <w:lang w:val="da-DK"/>
        </w:rPr>
        <w:t>Nina Kobilica, 23</w:t>
      </w:r>
      <w:r w:rsidR="00FA520F" w:rsidRPr="00D82416">
        <w:rPr>
          <w:bCs/>
          <w:lang w:val="da-DK"/>
        </w:rPr>
        <w:t>‒</w:t>
      </w:r>
      <w:r w:rsidRPr="00D82416">
        <w:rPr>
          <w:bCs/>
          <w:lang w:val="da-DK"/>
        </w:rPr>
        <w:t>29. Maribor: Univerzitetni klinični center.</w:t>
      </w:r>
    </w:p>
    <w:p w14:paraId="11391765" w14:textId="77777777" w:rsidR="00417BD5" w:rsidRPr="00D82416" w:rsidRDefault="00417BD5">
      <w:pPr>
        <w:spacing w:line="360" w:lineRule="auto"/>
        <w:jc w:val="both"/>
        <w:rPr>
          <w:bCs/>
          <w:lang w:val="da-DK"/>
        </w:rPr>
      </w:pPr>
    </w:p>
    <w:p w14:paraId="564342ED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lang w:val="en-GB"/>
        </w:rPr>
        <w:t>E-book:</w:t>
      </w:r>
    </w:p>
    <w:p w14:paraId="6D6B51A4" w14:textId="01462E16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Cs/>
          <w:lang w:val="en-GB"/>
        </w:rPr>
        <w:t xml:space="preserve">Baker, Christopher Paul. 2002. </w:t>
      </w:r>
      <w:r w:rsidRPr="00332C19">
        <w:rPr>
          <w:bCs/>
          <w:i/>
          <w:iCs/>
          <w:lang w:val="en-GB"/>
        </w:rPr>
        <w:t>Absolutism and the Scientific Revolution, 1600–1720: A Biographical Dictionary.</w:t>
      </w:r>
      <w:r w:rsidRPr="00332C19">
        <w:rPr>
          <w:bCs/>
          <w:lang w:val="en-GB"/>
        </w:rPr>
        <w:t xml:space="preserve"> Westport: Greenwood Publishing Group.</w:t>
      </w:r>
      <w:r w:rsidR="00FA520F" w:rsidRPr="00FA520F">
        <w:rPr>
          <w:rFonts w:ascii="inherit" w:hAnsi="inherit" w:cs="Courier New"/>
          <w:color w:val="202124"/>
          <w:sz w:val="42"/>
          <w:szCs w:val="42"/>
          <w:lang w:val="en"/>
        </w:rPr>
        <w:t xml:space="preserve"> </w:t>
      </w:r>
      <w:r w:rsidR="00FA520F" w:rsidRPr="00FA520F">
        <w:rPr>
          <w:bCs/>
          <w:lang w:val="en"/>
        </w:rPr>
        <w:t>Available at</w:t>
      </w:r>
      <w:r w:rsidRPr="00332C19">
        <w:rPr>
          <w:bCs/>
          <w:lang w:val="en-GB"/>
        </w:rPr>
        <w:t xml:space="preserve">: </w:t>
      </w:r>
      <w:proofErr w:type="spellStart"/>
      <w:r w:rsidRPr="00332C19">
        <w:rPr>
          <w:bCs/>
          <w:lang w:val="en-GB"/>
        </w:rPr>
        <w:t>NetLibrary</w:t>
      </w:r>
      <w:proofErr w:type="spellEnd"/>
      <w:r w:rsidRPr="00332C19">
        <w:rPr>
          <w:bCs/>
          <w:lang w:val="en-GB"/>
        </w:rPr>
        <w:t>.</w:t>
      </w:r>
    </w:p>
    <w:p w14:paraId="4927EEB9" w14:textId="7C62AEDF" w:rsidR="00417BD5" w:rsidRPr="00332C19" w:rsidRDefault="00417BD5">
      <w:pPr>
        <w:spacing w:line="360" w:lineRule="auto"/>
        <w:jc w:val="both"/>
        <w:rPr>
          <w:lang w:val="en-GB"/>
        </w:rPr>
      </w:pPr>
    </w:p>
    <w:p w14:paraId="1BFE09A6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t>Articles</w:t>
      </w:r>
    </w:p>
    <w:p w14:paraId="7BC4E1FE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t>Author:</w:t>
      </w:r>
    </w:p>
    <w:p w14:paraId="787B4A87" w14:textId="70DB99A5" w:rsidR="00417BD5" w:rsidRPr="00332C19" w:rsidRDefault="00417BD5">
      <w:pPr>
        <w:spacing w:line="360" w:lineRule="auto"/>
        <w:jc w:val="both"/>
        <w:rPr>
          <w:lang w:val="en-GB"/>
        </w:rPr>
      </w:pPr>
      <w:proofErr w:type="spellStart"/>
      <w:r w:rsidRPr="00332C19">
        <w:rPr>
          <w:lang w:val="en-GB"/>
        </w:rPr>
        <w:t>Hlebec</w:t>
      </w:r>
      <w:proofErr w:type="spellEnd"/>
      <w:r w:rsidRPr="00332C19">
        <w:rPr>
          <w:lang w:val="en-GB"/>
        </w:rPr>
        <w:t xml:space="preserve">, Valentina. 2012. </w:t>
      </w:r>
      <w:proofErr w:type="spellStart"/>
      <w:r w:rsidRPr="00332C19">
        <w:rPr>
          <w:lang w:val="en-GB"/>
        </w:rPr>
        <w:t>Kontekstualni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dejavniki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uporabe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oskrbe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na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domu</w:t>
      </w:r>
      <w:proofErr w:type="spellEnd"/>
      <w:r w:rsidRPr="00332C19">
        <w:rPr>
          <w:lang w:val="en-GB"/>
        </w:rPr>
        <w:t xml:space="preserve"> v </w:t>
      </w:r>
      <w:proofErr w:type="spellStart"/>
      <w:r w:rsidRPr="00332C19">
        <w:rPr>
          <w:lang w:val="en-GB"/>
        </w:rPr>
        <w:t>Sloveniji</w:t>
      </w:r>
      <w:proofErr w:type="spellEnd"/>
      <w:r w:rsidRPr="00332C19">
        <w:rPr>
          <w:lang w:val="en-GB"/>
        </w:rPr>
        <w:t xml:space="preserve">. </w:t>
      </w:r>
      <w:proofErr w:type="spellStart"/>
      <w:r w:rsidRPr="00332C19">
        <w:rPr>
          <w:i/>
          <w:iCs/>
          <w:lang w:val="en-GB"/>
        </w:rPr>
        <w:t>Varstvo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javnega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zdravja</w:t>
      </w:r>
      <w:proofErr w:type="spellEnd"/>
      <w:r w:rsidRPr="00332C19">
        <w:rPr>
          <w:lang w:val="en-GB"/>
        </w:rPr>
        <w:t xml:space="preserve"> 51(2): 120</w:t>
      </w:r>
      <w:r w:rsidR="00A54E47">
        <w:rPr>
          <w:lang w:val="en-GB"/>
        </w:rPr>
        <w:t>‒</w:t>
      </w:r>
      <w:r w:rsidRPr="00332C19">
        <w:rPr>
          <w:lang w:val="en-GB"/>
        </w:rPr>
        <w:t>127.</w:t>
      </w:r>
    </w:p>
    <w:p w14:paraId="2CE72052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lastRenderedPageBreak/>
        <w:t>More Authors:</w:t>
      </w:r>
    </w:p>
    <w:p w14:paraId="39CFA642" w14:textId="7347A142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lang w:val="en-GB"/>
        </w:rPr>
        <w:t>Černe, Anja</w:t>
      </w:r>
      <w:r w:rsidR="00FA520F">
        <w:rPr>
          <w:lang w:val="en-GB"/>
        </w:rPr>
        <w:t>, and</w:t>
      </w:r>
      <w:r w:rsidRPr="00332C19">
        <w:rPr>
          <w:lang w:val="en-GB"/>
        </w:rPr>
        <w:t xml:space="preserve"> Polona Selič. 2012. </w:t>
      </w:r>
      <w:proofErr w:type="spellStart"/>
      <w:r w:rsidRPr="00332C19">
        <w:rPr>
          <w:lang w:val="en-GB"/>
        </w:rPr>
        <w:t>Kakovost</w:t>
      </w:r>
      <w:proofErr w:type="spellEnd"/>
      <w:r w:rsidRPr="00332C19">
        <w:rPr>
          <w:lang w:val="en-GB"/>
        </w:rPr>
        <w:t xml:space="preserve"> </w:t>
      </w:r>
      <w:proofErr w:type="spellStart"/>
      <w:r w:rsidRPr="00332C19">
        <w:rPr>
          <w:lang w:val="en-GB"/>
        </w:rPr>
        <w:t>življenja</w:t>
      </w:r>
      <w:proofErr w:type="spellEnd"/>
      <w:r w:rsidRPr="00332C19">
        <w:rPr>
          <w:lang w:val="en-GB"/>
        </w:rPr>
        <w:t xml:space="preserve">. </w:t>
      </w:r>
      <w:proofErr w:type="spellStart"/>
      <w:r w:rsidRPr="00332C19">
        <w:rPr>
          <w:i/>
          <w:iCs/>
          <w:lang w:val="en-GB"/>
        </w:rPr>
        <w:t>Varstvo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javnega</w:t>
      </w:r>
      <w:proofErr w:type="spellEnd"/>
      <w:r w:rsidRPr="00332C19">
        <w:rPr>
          <w:i/>
          <w:iCs/>
          <w:lang w:val="en-GB"/>
        </w:rPr>
        <w:t xml:space="preserve"> </w:t>
      </w:r>
      <w:proofErr w:type="spellStart"/>
      <w:r w:rsidRPr="00332C19">
        <w:rPr>
          <w:i/>
          <w:iCs/>
          <w:lang w:val="en-GB"/>
        </w:rPr>
        <w:t>zdravja</w:t>
      </w:r>
      <w:proofErr w:type="spellEnd"/>
      <w:r w:rsidRPr="00332C19">
        <w:rPr>
          <w:lang w:val="en-GB"/>
        </w:rPr>
        <w:t xml:space="preserve"> 51(2): 147</w:t>
      </w:r>
      <w:r w:rsidR="00FA520F">
        <w:rPr>
          <w:lang w:val="en-GB"/>
        </w:rPr>
        <w:t>‒</w:t>
      </w:r>
      <w:r w:rsidRPr="00332C19">
        <w:rPr>
          <w:lang w:val="en-GB"/>
        </w:rPr>
        <w:t>154.</w:t>
      </w:r>
    </w:p>
    <w:p w14:paraId="6E29FBDA" w14:textId="77777777" w:rsidR="00417BD5" w:rsidRPr="00332C19" w:rsidRDefault="00417BD5">
      <w:pPr>
        <w:spacing w:line="360" w:lineRule="auto"/>
        <w:jc w:val="both"/>
        <w:rPr>
          <w:lang w:val="en-GB"/>
        </w:rPr>
      </w:pPr>
    </w:p>
    <w:p w14:paraId="5BAFDE25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b/>
          <w:bCs/>
          <w:lang w:val="en-GB"/>
        </w:rPr>
        <w:t>Author, online access:</w:t>
      </w:r>
    </w:p>
    <w:p w14:paraId="04EA0657" w14:textId="1D31D225" w:rsidR="00417BD5" w:rsidRPr="003D689E" w:rsidRDefault="00417BD5">
      <w:pPr>
        <w:spacing w:line="360" w:lineRule="auto"/>
        <w:jc w:val="both"/>
        <w:rPr>
          <w:lang w:val="pl-PL"/>
        </w:rPr>
      </w:pPr>
      <w:r w:rsidRPr="00332C19">
        <w:rPr>
          <w:lang w:val="en-GB"/>
        </w:rPr>
        <w:t xml:space="preserve">Hoffmann, Stanley. 2003. America Goes Backward. </w:t>
      </w:r>
      <w:r w:rsidRPr="00332C19">
        <w:rPr>
          <w:i/>
          <w:iCs/>
          <w:lang w:val="en-GB"/>
        </w:rPr>
        <w:t>The New York Review of Books</w:t>
      </w:r>
      <w:r w:rsidRPr="00332C19">
        <w:rPr>
          <w:lang w:val="en-GB"/>
        </w:rPr>
        <w:t xml:space="preserve"> 50 (10). </w:t>
      </w:r>
      <w:r w:rsidR="00FA520F">
        <w:rPr>
          <w:lang w:val="pl-PL"/>
        </w:rPr>
        <w:t xml:space="preserve"> </w:t>
      </w:r>
      <w:r w:rsidR="00FA520F" w:rsidRPr="00FA520F">
        <w:rPr>
          <w:lang w:val="en"/>
        </w:rPr>
        <w:t>Available at</w:t>
      </w:r>
      <w:r w:rsidRPr="003D689E">
        <w:rPr>
          <w:lang w:val="pl-PL"/>
        </w:rPr>
        <w:t>: http://www.nybooks.com/articles/16350 (</w:t>
      </w:r>
      <w:r w:rsidR="00FA520F">
        <w:rPr>
          <w:lang w:val="pl-PL"/>
        </w:rPr>
        <w:t>March 18,</w:t>
      </w:r>
      <w:r w:rsidRPr="003D689E">
        <w:rPr>
          <w:lang w:val="pl-PL"/>
        </w:rPr>
        <w:t xml:space="preserve"> 2008).</w:t>
      </w:r>
    </w:p>
    <w:p w14:paraId="2101E35E" w14:textId="77777777" w:rsidR="00417BD5" w:rsidRPr="003D689E" w:rsidRDefault="00417BD5">
      <w:pPr>
        <w:spacing w:line="360" w:lineRule="auto"/>
        <w:jc w:val="both"/>
        <w:rPr>
          <w:lang w:val="pl-PL"/>
        </w:rPr>
      </w:pPr>
    </w:p>
    <w:p w14:paraId="607C439F" w14:textId="77777777" w:rsidR="00417BD5" w:rsidRPr="003D689E" w:rsidRDefault="00417BD5">
      <w:pPr>
        <w:spacing w:line="360" w:lineRule="auto"/>
        <w:jc w:val="both"/>
        <w:rPr>
          <w:lang w:val="pl-PL"/>
        </w:rPr>
      </w:pPr>
      <w:r w:rsidRPr="003D689E">
        <w:rPr>
          <w:b/>
          <w:bCs/>
          <w:lang w:val="pl-PL"/>
        </w:rPr>
        <w:t>Web page:</w:t>
      </w:r>
    </w:p>
    <w:p w14:paraId="1A3B06A0" w14:textId="1D1E41C4" w:rsidR="00417BD5" w:rsidRPr="005C4A74" w:rsidRDefault="00417BD5">
      <w:pPr>
        <w:spacing w:line="360" w:lineRule="auto"/>
        <w:jc w:val="both"/>
        <w:rPr>
          <w:lang w:val="da-DK"/>
        </w:rPr>
      </w:pPr>
      <w:r w:rsidRPr="00332C19">
        <w:rPr>
          <w:lang w:val="en-GB"/>
        </w:rPr>
        <w:t xml:space="preserve">Prodi, Romano. 2001. </w:t>
      </w:r>
      <w:r w:rsidRPr="00332C19">
        <w:rPr>
          <w:i/>
          <w:iCs/>
          <w:lang w:val="en-GB"/>
        </w:rPr>
        <w:t>An Enlarged and More United Europe, A Global Player: Challenges and Opportunities in the New Century.</w:t>
      </w:r>
      <w:r w:rsidRPr="00332C19">
        <w:rPr>
          <w:lang w:val="en-GB"/>
        </w:rPr>
        <w:t xml:space="preserve"> </w:t>
      </w:r>
      <w:r w:rsidR="00FA520F">
        <w:rPr>
          <w:lang w:val="da-DK"/>
        </w:rPr>
        <w:t>Available at</w:t>
      </w:r>
      <w:r w:rsidRPr="005C4A74">
        <w:rPr>
          <w:lang w:val="da-DK"/>
        </w:rPr>
        <w:t>: http://www.europa.eu.int/comm/laeken_council/ bruges_en.htm (</w:t>
      </w:r>
      <w:r w:rsidR="00FA520F">
        <w:rPr>
          <w:lang w:val="da-DK"/>
        </w:rPr>
        <w:t>S</w:t>
      </w:r>
      <w:r w:rsidRPr="005C4A74">
        <w:rPr>
          <w:lang w:val="da-DK"/>
        </w:rPr>
        <w:t>eptember</w:t>
      </w:r>
      <w:r w:rsidR="00FA520F">
        <w:rPr>
          <w:lang w:val="da-DK"/>
        </w:rPr>
        <w:t xml:space="preserve"> 9,</w:t>
      </w:r>
      <w:r w:rsidRPr="005C4A74">
        <w:rPr>
          <w:lang w:val="da-DK"/>
        </w:rPr>
        <w:t xml:space="preserve"> 2002).</w:t>
      </w:r>
    </w:p>
    <w:p w14:paraId="6579F620" w14:textId="77777777" w:rsidR="00417BD5" w:rsidRPr="005C4A74" w:rsidRDefault="00417BD5">
      <w:pPr>
        <w:spacing w:line="360" w:lineRule="auto"/>
        <w:jc w:val="both"/>
        <w:rPr>
          <w:lang w:val="da-DK"/>
        </w:rPr>
      </w:pPr>
    </w:p>
    <w:p w14:paraId="12E406D7" w14:textId="77777777" w:rsidR="00417BD5" w:rsidRPr="00332C19" w:rsidRDefault="00417BD5">
      <w:pPr>
        <w:spacing w:before="240" w:line="480" w:lineRule="auto"/>
        <w:jc w:val="both"/>
        <w:rPr>
          <w:lang w:val="en-GB"/>
        </w:rPr>
      </w:pPr>
      <w:r w:rsidRPr="00332C19">
        <w:rPr>
          <w:b/>
          <w:sz w:val="28"/>
          <w:szCs w:val="28"/>
          <w:lang w:val="en-GB"/>
        </w:rPr>
        <w:t>Short bio:</w:t>
      </w:r>
    </w:p>
    <w:p w14:paraId="50E71815" w14:textId="77777777" w:rsidR="00417BD5" w:rsidRPr="00C56C23" w:rsidRDefault="00417BD5">
      <w:pPr>
        <w:spacing w:line="360" w:lineRule="auto"/>
        <w:jc w:val="both"/>
        <w:rPr>
          <w:lang w:val="en-GB"/>
        </w:rPr>
      </w:pPr>
      <w:r w:rsidRPr="00C56C23">
        <w:rPr>
          <w:lang w:val="en-GB"/>
        </w:rPr>
        <w:t>Please also submit your short CV in the style listed below (up to 50 words):</w:t>
      </w:r>
    </w:p>
    <w:p w14:paraId="4C93BD63" w14:textId="77777777" w:rsidR="00417BD5" w:rsidRPr="00332C19" w:rsidRDefault="00417BD5">
      <w:pPr>
        <w:spacing w:line="360" w:lineRule="auto"/>
        <w:jc w:val="both"/>
        <w:rPr>
          <w:lang w:val="en-GB"/>
        </w:rPr>
      </w:pPr>
    </w:p>
    <w:p w14:paraId="5AD55E0C" w14:textId="77777777" w:rsidR="00417BD5" w:rsidRPr="00332C19" w:rsidRDefault="00417BD5">
      <w:pPr>
        <w:spacing w:line="360" w:lineRule="auto"/>
        <w:jc w:val="both"/>
        <w:rPr>
          <w:lang w:val="en-GB"/>
        </w:rPr>
      </w:pPr>
      <w:r w:rsidRPr="00332C19">
        <w:rPr>
          <w:u w:val="single"/>
          <w:lang w:val="en-GB"/>
        </w:rPr>
        <w:t>First name Last name</w:t>
      </w:r>
      <w:r w:rsidRPr="00332C19">
        <w:rPr>
          <w:lang w:val="en-GB"/>
        </w:rPr>
        <w:t xml:space="preserve"> is a </w:t>
      </w:r>
      <w:r w:rsidRPr="00332C19">
        <w:rPr>
          <w:u w:val="single"/>
          <w:lang w:val="en-GB"/>
        </w:rPr>
        <w:t>professor/researcher/expert</w:t>
      </w:r>
      <w:r w:rsidRPr="00332C19">
        <w:rPr>
          <w:lang w:val="en-GB"/>
        </w:rPr>
        <w:t xml:space="preserve"> of </w:t>
      </w:r>
      <w:r w:rsidR="00612569">
        <w:rPr>
          <w:lang w:val="en-GB"/>
        </w:rPr>
        <w:t>w</w:t>
      </w:r>
      <w:r w:rsidRPr="00332C19">
        <w:rPr>
          <w:u w:val="single"/>
          <w:lang w:val="en-GB"/>
        </w:rPr>
        <w:t>ildlife Biology</w:t>
      </w:r>
      <w:r w:rsidRPr="00332C19">
        <w:rPr>
          <w:lang w:val="en-GB"/>
        </w:rPr>
        <w:t xml:space="preserve"> at </w:t>
      </w:r>
      <w:r w:rsidRPr="00332C19">
        <w:rPr>
          <w:u w:val="single"/>
          <w:lang w:val="en-GB"/>
        </w:rPr>
        <w:t>XY University</w:t>
      </w:r>
      <w:r w:rsidRPr="00332C19">
        <w:rPr>
          <w:lang w:val="en-GB"/>
        </w:rPr>
        <w:t>. His</w:t>
      </w:r>
      <w:r w:rsidR="00612569">
        <w:rPr>
          <w:lang w:val="en-GB"/>
        </w:rPr>
        <w:t>/her</w:t>
      </w:r>
      <w:r w:rsidRPr="00332C19">
        <w:rPr>
          <w:lang w:val="en-GB"/>
        </w:rPr>
        <w:t xml:space="preserve"> work focuses specifically </w:t>
      </w:r>
      <w:r w:rsidRPr="00332C19">
        <w:rPr>
          <w:u w:val="single"/>
          <w:lang w:val="en-GB"/>
        </w:rPr>
        <w:t>on the migration patterns of antelope</w:t>
      </w:r>
      <w:r w:rsidR="00612569">
        <w:rPr>
          <w:u w:val="single"/>
          <w:lang w:val="en-GB"/>
        </w:rPr>
        <w:t>s</w:t>
      </w:r>
      <w:r w:rsidRPr="00332C19">
        <w:rPr>
          <w:u w:val="single"/>
          <w:lang w:val="en-GB"/>
        </w:rPr>
        <w:t xml:space="preserve"> and their impact on the growth of native grain</w:t>
      </w:r>
      <w:r w:rsidRPr="00332C19">
        <w:rPr>
          <w:lang w:val="en-GB"/>
        </w:rPr>
        <w:t xml:space="preserve">. </w:t>
      </w:r>
    </w:p>
    <w:sectPr w:rsidR="00417BD5" w:rsidRPr="00332C19" w:rsidSect="004212FE">
      <w:headerReference w:type="first" r:id="rId13"/>
      <w:pgSz w:w="11906" w:h="16838"/>
      <w:pgMar w:top="992" w:right="1418" w:bottom="992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41BF" w14:textId="77777777" w:rsidR="00EB37C2" w:rsidRDefault="00EB37C2">
      <w:r>
        <w:separator/>
      </w:r>
    </w:p>
  </w:endnote>
  <w:endnote w:type="continuationSeparator" w:id="0">
    <w:p w14:paraId="0D37785B" w14:textId="77777777" w:rsidR="00EB37C2" w:rsidRDefault="00EB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 PL SungtiL GB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A351" w14:textId="77777777" w:rsidR="00417BD5" w:rsidRDefault="00417BD5">
    <w:pPr>
      <w:pStyle w:val="Footer"/>
      <w:pBdr>
        <w:top w:val="none" w:sz="0" w:space="0" w:color="000000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F3AF2" w14:textId="77777777" w:rsidR="00EB37C2" w:rsidRDefault="00EB37C2">
      <w:r>
        <w:separator/>
      </w:r>
    </w:p>
  </w:footnote>
  <w:footnote w:type="continuationSeparator" w:id="0">
    <w:p w14:paraId="42AA1B64" w14:textId="77777777" w:rsidR="00EB37C2" w:rsidRDefault="00EB3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CF55" w14:textId="77777777" w:rsidR="00417BD5" w:rsidRDefault="00417BD5">
    <w:pPr>
      <w:pStyle w:val="Header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F7DA" w14:textId="69F80123" w:rsidR="00417BD5" w:rsidRDefault="004212F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BE9523" wp14:editId="5AE40C10">
          <wp:simplePos x="0" y="0"/>
          <wp:positionH relativeFrom="column">
            <wp:posOffset>-906145</wp:posOffset>
          </wp:positionH>
          <wp:positionV relativeFrom="paragraph">
            <wp:posOffset>-366395</wp:posOffset>
          </wp:positionV>
          <wp:extent cx="7625714" cy="2029424"/>
          <wp:effectExtent l="0" t="0" r="0" b="9525"/>
          <wp:wrapNone/>
          <wp:docPr id="4354858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48589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5714" cy="2029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6E35" w14:textId="1E78AE23" w:rsidR="004212FE" w:rsidRDefault="004212F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765325DA"/>
    <w:multiLevelType w:val="hybridMultilevel"/>
    <w:tmpl w:val="8B108CCA"/>
    <w:lvl w:ilvl="0" w:tplc="FF227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10283">
    <w:abstractNumId w:val="0"/>
  </w:num>
  <w:num w:numId="2" w16cid:durableId="356781212">
    <w:abstractNumId w:val="1"/>
  </w:num>
  <w:num w:numId="3" w16cid:durableId="177212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NDGxNDEwtzQzNDBV0lEKTi0uzszPAykwrgUAvjM/HiwAAAA="/>
  </w:docVars>
  <w:rsids>
    <w:rsidRoot w:val="00332C19"/>
    <w:rsid w:val="000545E1"/>
    <w:rsid w:val="000D61E3"/>
    <w:rsid w:val="001C1E99"/>
    <w:rsid w:val="001E41E9"/>
    <w:rsid w:val="00216F43"/>
    <w:rsid w:val="00225EA2"/>
    <w:rsid w:val="00287CB9"/>
    <w:rsid w:val="002B7218"/>
    <w:rsid w:val="00332A72"/>
    <w:rsid w:val="00332C19"/>
    <w:rsid w:val="003D689E"/>
    <w:rsid w:val="00417BD5"/>
    <w:rsid w:val="004212FE"/>
    <w:rsid w:val="0048793B"/>
    <w:rsid w:val="005B2DA4"/>
    <w:rsid w:val="005C4A74"/>
    <w:rsid w:val="005F08CC"/>
    <w:rsid w:val="00612569"/>
    <w:rsid w:val="006A2DBC"/>
    <w:rsid w:val="006C329A"/>
    <w:rsid w:val="00777A8B"/>
    <w:rsid w:val="008A3234"/>
    <w:rsid w:val="00973DE5"/>
    <w:rsid w:val="00A54E47"/>
    <w:rsid w:val="00A61D6F"/>
    <w:rsid w:val="00B853E4"/>
    <w:rsid w:val="00C56C23"/>
    <w:rsid w:val="00C734F4"/>
    <w:rsid w:val="00CB78DB"/>
    <w:rsid w:val="00D26939"/>
    <w:rsid w:val="00D82416"/>
    <w:rsid w:val="00E84B54"/>
    <w:rsid w:val="00EB37C2"/>
    <w:rsid w:val="00EC481D"/>
    <w:rsid w:val="00FA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13CEC3"/>
  <w15:chartTrackingRefBased/>
  <w15:docId w15:val="{B3885CFF-F8AD-4711-A643-E6BDF1F5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spacing w:before="240" w:after="60" w:line="360" w:lineRule="auto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BodyText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Heading8">
    <w:name w:val="heading 8"/>
    <w:basedOn w:val="Normal"/>
    <w:next w:val="BodyText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Heading9">
    <w:name w:val="heading 9"/>
    <w:basedOn w:val="Normal"/>
    <w:next w:val="BodyText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Naslov1Znak">
    <w:name w:val="Naslov 1 Znak"/>
    <w:rPr>
      <w:rFonts w:ascii="Cambria" w:hAnsi="Cambria" w:cs="Times New Roman"/>
      <w:b/>
      <w:kern w:val="2"/>
      <w:sz w:val="32"/>
    </w:rPr>
  </w:style>
  <w:style w:type="character" w:customStyle="1" w:styleId="Naslov2Znak">
    <w:name w:val="Naslov 2 Znak"/>
    <w:rPr>
      <w:rFonts w:ascii="Cambria" w:hAnsi="Cambria" w:cs="Times New Roman"/>
      <w:b/>
      <w:i/>
      <w:sz w:val="28"/>
    </w:rPr>
  </w:style>
  <w:style w:type="character" w:customStyle="1" w:styleId="Naslov3Znak">
    <w:name w:val="Naslov 3 Znak"/>
    <w:rPr>
      <w:rFonts w:ascii="Cambria" w:hAnsi="Cambria" w:cs="Times New Roman"/>
      <w:b/>
      <w:sz w:val="26"/>
    </w:rPr>
  </w:style>
  <w:style w:type="character" w:customStyle="1" w:styleId="Naslov4Znak">
    <w:name w:val="Naslov 4 Znak"/>
    <w:rPr>
      <w:rFonts w:ascii="Calibri" w:hAnsi="Calibri" w:cs="Times New Roman"/>
      <w:b/>
      <w:sz w:val="28"/>
    </w:rPr>
  </w:style>
  <w:style w:type="character" w:customStyle="1" w:styleId="Naslov5Znak">
    <w:name w:val="Naslov 5 Znak"/>
    <w:rPr>
      <w:rFonts w:ascii="Calibri" w:hAnsi="Calibri" w:cs="Times New Roman"/>
      <w:b/>
      <w:i/>
      <w:sz w:val="26"/>
    </w:rPr>
  </w:style>
  <w:style w:type="character" w:customStyle="1" w:styleId="Naslov6Znak">
    <w:name w:val="Naslov 6 Znak"/>
    <w:rPr>
      <w:rFonts w:ascii="Calibri" w:hAnsi="Calibri" w:cs="Times New Roman"/>
      <w:b/>
    </w:rPr>
  </w:style>
  <w:style w:type="character" w:customStyle="1" w:styleId="Naslov7Znak">
    <w:name w:val="Naslov 7 Znak"/>
    <w:rPr>
      <w:rFonts w:ascii="Calibri" w:hAnsi="Calibri" w:cs="Times New Roman"/>
      <w:sz w:val="24"/>
    </w:rPr>
  </w:style>
  <w:style w:type="character" w:customStyle="1" w:styleId="Naslov8Znak">
    <w:name w:val="Naslov 8 Znak"/>
    <w:rPr>
      <w:rFonts w:ascii="Calibri" w:hAnsi="Calibri" w:cs="Times New Roman"/>
      <w:i/>
      <w:sz w:val="24"/>
    </w:rPr>
  </w:style>
  <w:style w:type="character" w:customStyle="1" w:styleId="Naslov9Znak">
    <w:name w:val="Naslov 9 Znak"/>
    <w:rPr>
      <w:rFonts w:ascii="Cambria" w:hAnsi="Cambria" w:cs="Times New Roman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GlavaZnak">
    <w:name w:val="Glava Znak"/>
    <w:rPr>
      <w:rFonts w:cs="Times New Roman"/>
      <w:sz w:val="24"/>
    </w:rPr>
  </w:style>
  <w:style w:type="character" w:customStyle="1" w:styleId="NogaZnak">
    <w:name w:val="Noga Znak"/>
    <w:rPr>
      <w:rFonts w:cs="Times New Roman"/>
      <w:sz w:val="24"/>
    </w:rPr>
  </w:style>
  <w:style w:type="character" w:customStyle="1" w:styleId="Pripombasklic1">
    <w:name w:val="Pripomba – sklic1"/>
    <w:rPr>
      <w:rFonts w:cs="Times New Roman"/>
      <w:sz w:val="16"/>
    </w:rPr>
  </w:style>
  <w:style w:type="character" w:customStyle="1" w:styleId="PripombabesediloZnak">
    <w:name w:val="Pripomba – besedilo Znak"/>
    <w:rPr>
      <w:rFonts w:cs="Times New Roman"/>
    </w:rPr>
  </w:style>
  <w:style w:type="character" w:customStyle="1" w:styleId="ZadevapripombeZnak">
    <w:name w:val="Zadeva pripombe Znak"/>
    <w:rPr>
      <w:rFonts w:cs="Times New Roman"/>
      <w:b/>
    </w:rPr>
  </w:style>
  <w:style w:type="character" w:customStyle="1" w:styleId="BesedilooblakaZnak">
    <w:name w:val="Besedilo oblačka Znak"/>
    <w:rPr>
      <w:rFonts w:ascii="Tahoma" w:hAnsi="Tahoma" w:cs="Times New Roman"/>
      <w:sz w:val="16"/>
    </w:rPr>
  </w:style>
  <w:style w:type="character" w:customStyle="1" w:styleId="hps">
    <w:name w:val="hps"/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sz w:val="20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sz w:val="20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sz w:val="20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rFonts w:eastAsia="Times New Roman" w:cs="Times New Roman"/>
      <w:b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eastAsia="Times New Roman" w:cs="Times New Roman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paragraph" w:customStyle="1" w:styleId="Naslov1">
    <w:name w:val="Naslov1"/>
    <w:basedOn w:val="Normal"/>
    <w:next w:val="BodyText"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Kazalo">
    <w:name w:val="Kazalo"/>
    <w:basedOn w:val="Normal"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pBdr>
        <w:top w:val="single" w:sz="2" w:space="1" w:color="333333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</w:pPr>
    <w:rPr>
      <w:szCs w:val="20"/>
    </w:rPr>
  </w:style>
  <w:style w:type="paragraph" w:customStyle="1" w:styleId="Napis1">
    <w:name w:val="Napis1"/>
    <w:basedOn w:val="Normal"/>
    <w:rPr>
      <w:b/>
      <w:bCs/>
      <w:sz w:val="20"/>
      <w:szCs w:val="20"/>
    </w:rPr>
  </w:style>
  <w:style w:type="paragraph" w:customStyle="1" w:styleId="Pripombabesedilo1">
    <w:name w:val="Pripomba – besedilo1"/>
    <w:basedOn w:val="Normal"/>
    <w:rPr>
      <w:sz w:val="20"/>
      <w:szCs w:val="20"/>
    </w:rPr>
  </w:style>
  <w:style w:type="paragraph" w:customStyle="1" w:styleId="Zadevapripombe1">
    <w:name w:val="Zadeva pripombe1"/>
    <w:basedOn w:val="Pripombabesedilo1"/>
    <w:rPr>
      <w:b/>
    </w:rPr>
  </w:style>
  <w:style w:type="paragraph" w:styleId="BalloonText">
    <w:name w:val="Balloon Text"/>
    <w:basedOn w:val="Normal"/>
    <w:rPr>
      <w:rFonts w:ascii="Tahoma" w:hAnsi="Tahoma" w:cs="Tahoma"/>
      <w:sz w:val="16"/>
      <w:szCs w:val="20"/>
    </w:rPr>
  </w:style>
  <w:style w:type="paragraph" w:customStyle="1" w:styleId="Odstavekseznama1">
    <w:name w:val="Odstavek seznama1"/>
    <w:basedOn w:val="Normal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Spacing">
    <w:name w:val="No Spacing"/>
    <w:uiPriority w:val="1"/>
    <w:qFormat/>
    <w:rsid w:val="00332C19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C56C23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1C1E99"/>
    <w:rPr>
      <w:i/>
      <w:iCs/>
    </w:rPr>
  </w:style>
  <w:style w:type="paragraph" w:styleId="Revision">
    <w:name w:val="Revision"/>
    <w:hidden/>
    <w:uiPriority w:val="99"/>
    <w:semiHidden/>
    <w:rsid w:val="00FA520F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520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520F"/>
    <w:rPr>
      <w:rFonts w:ascii="Consolas" w:hAnsi="Consolas"/>
    </w:rPr>
  </w:style>
  <w:style w:type="character" w:styleId="FollowedHyperlink">
    <w:name w:val="FollowedHyperlink"/>
    <w:basedOn w:val="DefaultParagraphFont"/>
    <w:uiPriority w:val="99"/>
    <w:semiHidden/>
    <w:unhideWhenUsed/>
    <w:rsid w:val="00A54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8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C638389669640936C9401599CADB1" ma:contentTypeVersion="18" ma:contentTypeDescription="Create a new document." ma:contentTypeScope="" ma:versionID="9e2a4e9b2ab9a0ae35fc8ac55ea9c206">
  <xsd:schema xmlns:xsd="http://www.w3.org/2001/XMLSchema" xmlns:xs="http://www.w3.org/2001/XMLSchema" xmlns:p="http://schemas.microsoft.com/office/2006/metadata/properties" xmlns:ns2="cdce06dd-6534-45c5-92dd-351f5e2f88a8" xmlns:ns3="9f9d2a30-5437-4c1d-a574-96781d12855b" targetNamespace="http://schemas.microsoft.com/office/2006/metadata/properties" ma:root="true" ma:fieldsID="621fe973c6d5b793894dbba6e8766d9d" ns2:_="" ns3:_="">
    <xsd:import namespace="cdce06dd-6534-45c5-92dd-351f5e2f88a8"/>
    <xsd:import namespace="9f9d2a30-5437-4c1d-a574-96781d128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e06dd-6534-45c5-92dd-351f5e2f8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69ee8f-5cc4-4c30-af9d-b86a388b19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d2a30-5437-4c1d-a574-96781d1285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0d62c6-314b-4cf8-949f-4c7ccbf4c8e0}" ma:internalName="TaxCatchAll" ma:showField="CatchAllData" ma:web="9f9d2a30-5437-4c1d-a574-96781d128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ce06dd-6534-45c5-92dd-351f5e2f88a8">
      <Terms xmlns="http://schemas.microsoft.com/office/infopath/2007/PartnerControls"/>
    </lcf76f155ced4ddcb4097134ff3c332f>
    <TaxCatchAll xmlns="9f9d2a30-5437-4c1d-a574-96781d1285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BCF7A-C0C0-4884-A84D-D474C6F2AA46}"/>
</file>

<file path=customXml/itemProps2.xml><?xml version="1.0" encoding="utf-8"?>
<ds:datastoreItem xmlns:ds="http://schemas.openxmlformats.org/officeDocument/2006/customXml" ds:itemID="{7F8D5D27-9577-4F1F-AD12-C17605E78A2C}">
  <ds:schemaRefs>
    <ds:schemaRef ds:uri="http://schemas.microsoft.com/office/2006/metadata/properties"/>
    <ds:schemaRef ds:uri="http://schemas.microsoft.com/office/infopath/2007/PartnerControls"/>
    <ds:schemaRef ds:uri="cdce06dd-6534-45c5-92dd-351f5e2f88a8"/>
    <ds:schemaRef ds:uri="9f9d2a30-5437-4c1d-a574-96781d12855b"/>
  </ds:schemaRefs>
</ds:datastoreItem>
</file>

<file path=customXml/itemProps3.xml><?xml version="1.0" encoding="utf-8"?>
<ds:datastoreItem xmlns:ds="http://schemas.openxmlformats.org/officeDocument/2006/customXml" ds:itemID="{0A7C38B0-DF63-41D6-85AE-214E1B3B3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1372</Words>
  <Characters>7679</Characters>
  <Application>Microsoft Office Word</Application>
  <DocSecurity>0</DocSecurity>
  <Lines>169</Lines>
  <Paragraphs>73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NASLOV</vt:lpstr>
      <vt:lpstr>NASLOV</vt:lpstr>
    </vt:vector>
  </TitlesOfParts>
  <Company/>
  <LinksUpToDate>false</LinksUpToDate>
  <CharactersWithSpaces>8999</CharactersWithSpaces>
  <SharedDoc>false</SharedDoc>
  <HLinks>
    <vt:vector size="6" baseType="variant">
      <vt:variant>
        <vt:i4>5898326</vt:i4>
      </vt:variant>
      <vt:variant>
        <vt:i4>0</vt:i4>
      </vt:variant>
      <vt:variant>
        <vt:i4>0</vt:i4>
      </vt:variant>
      <vt:variant>
        <vt:i4>5</vt:i4>
      </vt:variant>
      <vt:variant>
        <vt:lpwstr>http://www.chicagomanualofstyle.org/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NASLOV</dc:title>
  <dc:subject/>
  <dc:creator>KATJA</dc:creator>
  <cp:keywords/>
  <cp:lastModifiedBy>Miha Jakin</cp:lastModifiedBy>
  <cp:revision>2</cp:revision>
  <cp:lastPrinted>2012-05-28T11:32:00Z</cp:lastPrinted>
  <dcterms:created xsi:type="dcterms:W3CDTF">2026-01-05T07:35:00Z</dcterms:created>
  <dcterms:modified xsi:type="dcterms:W3CDTF">2026-01-05T07:35:00Z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ediaServiceImageTags">
    <vt:lpwstr/>
  </property>
  <property fmtid="{D5CDD505-2E9C-101B-9397-08002B2CF9AE}" pid="10" name="ContentTypeId">
    <vt:lpwstr>0x010100A3DC638389669640936C9401599CADB1</vt:lpwstr>
  </property>
  <property fmtid="{D5CDD505-2E9C-101B-9397-08002B2CF9AE}" pid="11" name="GrammarlyDocumentId">
    <vt:lpwstr>5ae04b157787d5925189a71048ec4d721395dec1f4dd316b17faabf007d4552b</vt:lpwstr>
  </property>
</Properties>
</file>